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3F" w:rsidRPr="00CC5C3F" w:rsidRDefault="00CC5C3F" w:rsidP="00CC5C3F">
      <w:pPr>
        <w:spacing w:after="268" w:line="226" w:lineRule="auto"/>
        <w:ind w:left="5" w:right="355" w:hanging="5"/>
        <w:jc w:val="center"/>
        <w:rPr>
          <w:rFonts w:eastAsia="Times New Roman" w:cstheme="minorHAnsi"/>
          <w:b/>
          <w:caps/>
          <w:color w:val="000000"/>
        </w:rPr>
      </w:pPr>
    </w:p>
    <w:p w:rsidR="00CC5C3F" w:rsidRPr="00CC5C3F" w:rsidRDefault="00CC5C3F" w:rsidP="00CC5C3F">
      <w:pPr>
        <w:spacing w:after="268" w:line="226" w:lineRule="auto"/>
        <w:ind w:left="5" w:right="355" w:hanging="5"/>
        <w:jc w:val="center"/>
        <w:rPr>
          <w:rFonts w:eastAsia="Times New Roman" w:cstheme="minorHAnsi"/>
          <w:color w:val="000000"/>
          <w:sz w:val="32"/>
        </w:rPr>
      </w:pPr>
      <w:r w:rsidRPr="00CC5C3F">
        <w:rPr>
          <w:rFonts w:eastAsia="Times New Roman" w:cstheme="minorHAnsi"/>
          <w:b/>
          <w:caps/>
          <w:color w:val="000000"/>
          <w:sz w:val="32"/>
        </w:rPr>
        <w:t xml:space="preserve">Приглашение к Участию в ТЕНДЕРЕ </w:t>
      </w:r>
    </w:p>
    <w:p w:rsidR="00CC5C3F" w:rsidRPr="00CC5C3F" w:rsidRDefault="00CC5C3F" w:rsidP="00CC5C3F">
      <w:pPr>
        <w:keepNext/>
        <w:keepLines/>
        <w:spacing w:after="0"/>
        <w:ind w:left="48"/>
        <w:jc w:val="both"/>
        <w:outlineLvl w:val="0"/>
        <w:rPr>
          <w:rFonts w:eastAsia="Times New Roman" w:cstheme="minorHAnsi"/>
          <w:color w:val="000000"/>
        </w:rPr>
      </w:pPr>
      <w:r w:rsidRPr="00CC5C3F">
        <w:rPr>
          <w:rFonts w:eastAsia="Times New Roman" w:cstheme="minorHAnsi"/>
          <w:color w:val="000000"/>
        </w:rPr>
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</w:r>
      <w:proofErr w:type="spellStart"/>
      <w:r w:rsidRPr="00CC5C3F">
        <w:rPr>
          <w:rFonts w:eastAsia="Times New Roman" w:cstheme="minorHAnsi"/>
          <w:color w:val="000000"/>
        </w:rPr>
        <w:t>микрофинансовый</w:t>
      </w:r>
      <w:proofErr w:type="spellEnd"/>
      <w:r w:rsidRPr="00CC5C3F">
        <w:rPr>
          <w:rFonts w:eastAsia="Times New Roman" w:cstheme="minorHAnsi"/>
          <w:color w:val="000000"/>
        </w:rPr>
        <w:t xml:space="preserve"> холдинг FINCA со штаб-квартирой в Вашингтоне, США, с более чем 2,8 млн клиентов в 17 дочерних компаниях в Евразии, Африке, на Ближнем Востоке и Латинской Америке. МДО </w:t>
      </w:r>
      <w:proofErr w:type="gramStart"/>
      <w:r w:rsidRPr="00CC5C3F">
        <w:rPr>
          <w:rFonts w:eastAsia="Times New Roman" w:cstheme="minorHAnsi"/>
          <w:color w:val="000000"/>
        </w:rPr>
        <w:t>«ФИНКА»</w:t>
      </w:r>
      <w:proofErr w:type="gramEnd"/>
      <w:r w:rsidRPr="00CC5C3F">
        <w:rPr>
          <w:rFonts w:eastAsia="Times New Roman" w:cstheme="minorHAnsi"/>
          <w:color w:val="000000"/>
        </w:rPr>
        <w:t xml:space="preserve"> являясь частью глобальной сети местных </w:t>
      </w:r>
      <w:proofErr w:type="spellStart"/>
      <w:r w:rsidRPr="00CC5C3F">
        <w:rPr>
          <w:rFonts w:eastAsia="Times New Roman" w:cstheme="minorHAnsi"/>
          <w:color w:val="000000"/>
        </w:rPr>
        <w:t>микрофинансовых</w:t>
      </w:r>
      <w:proofErr w:type="spellEnd"/>
      <w:r w:rsidRPr="00CC5C3F">
        <w:rPr>
          <w:rFonts w:eastAsia="Times New Roman" w:cstheme="minorHAnsi"/>
          <w:color w:val="000000"/>
        </w:rPr>
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услуги клиентам с низким доходом.</w:t>
      </w:r>
    </w:p>
    <w:p w:rsidR="00CC5C3F" w:rsidRPr="00360F7F" w:rsidRDefault="00CC5C3F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</w:p>
    <w:p w:rsidR="00001091" w:rsidRPr="00360F7F" w:rsidRDefault="00CC5C3F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ООО МДО “ФИНКА” приглашает организации/компании/частных лиц на участие в тендере – Т</w:t>
      </w:r>
      <w:r w:rsidR="00B956B5" w:rsidRPr="00360F7F">
        <w:rPr>
          <w:rFonts w:eastAsia="Times New Roman" w:cstheme="minorHAnsi"/>
          <w:b/>
          <w:lang w:eastAsia="ru-RU"/>
        </w:rPr>
        <w:t>ендер на услуги тренера</w:t>
      </w:r>
      <w:r w:rsidR="00001091" w:rsidRPr="00360F7F">
        <w:rPr>
          <w:rFonts w:eastAsia="Times New Roman" w:cstheme="minorHAnsi"/>
          <w:b/>
          <w:lang w:eastAsia="ru-RU"/>
        </w:rPr>
        <w:t xml:space="preserve"> по </w:t>
      </w:r>
      <w:r w:rsidR="00B956B5" w:rsidRPr="00360F7F">
        <w:rPr>
          <w:rFonts w:eastAsia="Times New Roman" w:cstheme="minorHAnsi"/>
          <w:b/>
          <w:lang w:eastAsia="ru-RU"/>
        </w:rPr>
        <w:t xml:space="preserve">предоставлению тренинга по </w:t>
      </w:r>
      <w:r w:rsidR="00B8041C" w:rsidRPr="00360F7F">
        <w:rPr>
          <w:rFonts w:eastAsia="Times New Roman" w:cstheme="minorHAnsi"/>
          <w:b/>
          <w:lang w:eastAsia="ru-RU"/>
        </w:rPr>
        <w:t>теме «</w:t>
      </w:r>
      <w:bookmarkStart w:id="0" w:name="_GoBack"/>
      <w:r w:rsidR="00674DF8" w:rsidRPr="00360F7F">
        <w:rPr>
          <w:rFonts w:eastAsia="Times New Roman" w:cstheme="minorHAnsi"/>
          <w:b/>
          <w:lang w:eastAsia="ru-RU"/>
        </w:rPr>
        <w:t>Фермерство как семейный бизнес</w:t>
      </w:r>
      <w:bookmarkEnd w:id="0"/>
      <w:r w:rsidR="00B8041C" w:rsidRPr="00360F7F">
        <w:rPr>
          <w:rFonts w:eastAsia="Times New Roman" w:cstheme="minorHAnsi"/>
          <w:lang w:eastAsia="ru-RU"/>
        </w:rPr>
        <w:t>»</w:t>
      </w:r>
      <w:r w:rsidR="0026431E" w:rsidRPr="00360F7F">
        <w:rPr>
          <w:rFonts w:eastAsia="Times New Roman" w:cstheme="minorHAnsi"/>
          <w:lang w:eastAsia="ru-RU"/>
        </w:rPr>
        <w:t>.</w:t>
      </w:r>
    </w:p>
    <w:p w:rsidR="00B83C05" w:rsidRPr="00360F7F" w:rsidRDefault="00B83C05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Общая информация</w:t>
      </w:r>
    </w:p>
    <w:p w:rsidR="00796E3C" w:rsidRPr="00360F7F" w:rsidRDefault="00724C3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ООО МДО «ФИНКА</w:t>
      </w:r>
      <w:r w:rsidR="00796E3C" w:rsidRPr="00360F7F">
        <w:rPr>
          <w:rFonts w:eastAsia="Times New Roman" w:cstheme="minorHAnsi"/>
          <w:lang w:eastAsia="ru-RU"/>
        </w:rPr>
        <w:t xml:space="preserve"> функционирует в Таджикистане с 2003 года и обслужи</w:t>
      </w:r>
      <w:r w:rsidR="00A33AD0" w:rsidRPr="00360F7F">
        <w:rPr>
          <w:rFonts w:eastAsia="Times New Roman" w:cstheme="minorHAnsi"/>
          <w:lang w:eastAsia="ru-RU"/>
        </w:rPr>
        <w:t xml:space="preserve">вает более 30 000 клиентов в 27 </w:t>
      </w:r>
      <w:r w:rsidR="00796E3C" w:rsidRPr="00360F7F">
        <w:rPr>
          <w:rFonts w:eastAsia="Times New Roman" w:cstheme="minorHAnsi"/>
          <w:lang w:eastAsia="ru-RU"/>
        </w:rPr>
        <w:t xml:space="preserve">филиалах и центрах обслуживания по всей стране. </w:t>
      </w:r>
    </w:p>
    <w:p w:rsidR="006D1272" w:rsidRPr="00360F7F" w:rsidRDefault="00796E3C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val="tg-Cyrl-TJ" w:eastAsia="ru-RU"/>
        </w:rPr>
        <w:t xml:space="preserve">Начиная с декабря 2021 года </w:t>
      </w:r>
      <w:r w:rsidRPr="00360F7F">
        <w:rPr>
          <w:rFonts w:eastAsia="Times New Roman" w:cstheme="minorHAnsi"/>
          <w:lang w:eastAsia="ru-RU"/>
        </w:rPr>
        <w:t>ООО МДО «ФИНКА» запусти</w:t>
      </w:r>
      <w:r w:rsidR="002F3627" w:rsidRPr="00360F7F">
        <w:rPr>
          <w:rFonts w:eastAsia="Times New Roman" w:cstheme="minorHAnsi"/>
          <w:lang w:eastAsia="ru-RU"/>
        </w:rPr>
        <w:t>ла Программу</w:t>
      </w:r>
      <w:r w:rsidR="002F3627" w:rsidRPr="00360F7F">
        <w:rPr>
          <w:rFonts w:eastAsia="Times New Roman" w:cstheme="minorHAnsi"/>
          <w:lang w:val="tg-Cyrl-TJ" w:eastAsia="ru-RU"/>
        </w:rPr>
        <w:t xml:space="preserve"> </w:t>
      </w:r>
      <w:r w:rsidR="002F3627" w:rsidRPr="00360F7F">
        <w:rPr>
          <w:rFonts w:eastAsia="Times New Roman" w:cstheme="minorHAnsi"/>
          <w:lang w:eastAsia="ru-RU"/>
        </w:rPr>
        <w:t xml:space="preserve">женской </w:t>
      </w:r>
      <w:proofErr w:type="spellStart"/>
      <w:r w:rsidR="002F3627" w:rsidRPr="00360F7F">
        <w:rPr>
          <w:rFonts w:eastAsia="Times New Roman" w:cstheme="minorHAnsi"/>
          <w:lang w:eastAsia="ru-RU"/>
        </w:rPr>
        <w:t>инклюзивности</w:t>
      </w:r>
      <w:proofErr w:type="spellEnd"/>
      <w:r w:rsidR="006D1272" w:rsidRPr="00360F7F">
        <w:rPr>
          <w:rFonts w:eastAsia="Times New Roman" w:cstheme="minorHAnsi"/>
          <w:lang w:eastAsia="ru-RU"/>
        </w:rPr>
        <w:t xml:space="preserve">. </w:t>
      </w:r>
      <w:r w:rsidR="00AE3A72" w:rsidRPr="00360F7F">
        <w:rPr>
          <w:rFonts w:eastAsia="Times New Roman" w:cstheme="minorHAnsi"/>
          <w:lang w:val="tg-Cyrl-TJ" w:eastAsia="ru-RU"/>
        </w:rPr>
        <w:t xml:space="preserve">В рамках </w:t>
      </w:r>
      <w:r w:rsidRPr="00360F7F">
        <w:rPr>
          <w:rFonts w:eastAsia="Times New Roman" w:cstheme="minorHAnsi"/>
          <w:lang w:eastAsia="ru-RU"/>
        </w:rPr>
        <w:t xml:space="preserve">программы организован «Клуб женщин </w:t>
      </w:r>
      <w:r w:rsidRPr="00360F7F">
        <w:rPr>
          <w:rFonts w:eastAsia="Times New Roman" w:cstheme="minorHAnsi"/>
          <w:lang w:val="en-US" w:eastAsia="ru-RU"/>
        </w:rPr>
        <w:t>FINCA</w:t>
      </w:r>
      <w:r w:rsidRPr="00360F7F">
        <w:rPr>
          <w:rFonts w:eastAsia="Times New Roman" w:cstheme="minorHAnsi"/>
          <w:lang w:eastAsia="ru-RU"/>
        </w:rPr>
        <w:t xml:space="preserve">» </w:t>
      </w:r>
      <w:r w:rsidRPr="00360F7F">
        <w:rPr>
          <w:rFonts w:eastAsia="Times New Roman" w:cstheme="minorHAnsi"/>
          <w:lang w:val="tg-Cyrl-TJ" w:eastAsia="ru-RU"/>
        </w:rPr>
        <w:t>в филиалах Компании, посредством которого будут предоставлен</w:t>
      </w:r>
      <w:r w:rsidRPr="00360F7F">
        <w:rPr>
          <w:rFonts w:eastAsia="Times New Roman" w:cstheme="minorHAnsi"/>
          <w:lang w:eastAsia="ru-RU"/>
        </w:rPr>
        <w:t xml:space="preserve">ы бесплатные обучения и возможности повышения навыков </w:t>
      </w:r>
      <w:r w:rsidR="002F3627" w:rsidRPr="00360F7F">
        <w:rPr>
          <w:rFonts w:eastAsia="Times New Roman" w:cstheme="minorHAnsi"/>
          <w:lang w:eastAsia="ru-RU"/>
        </w:rPr>
        <w:t xml:space="preserve">женщин и </w:t>
      </w:r>
      <w:r w:rsidR="001A58D5" w:rsidRPr="00360F7F">
        <w:rPr>
          <w:rFonts w:eastAsia="Times New Roman" w:cstheme="minorHAnsi"/>
          <w:lang w:eastAsia="ru-RU"/>
        </w:rPr>
        <w:t>преимущественные</w:t>
      </w:r>
      <w:r w:rsidR="006D1272" w:rsidRPr="00360F7F">
        <w:rPr>
          <w:rFonts w:eastAsia="Times New Roman" w:cstheme="minorHAnsi"/>
          <w:lang w:eastAsia="ru-RU"/>
        </w:rPr>
        <w:t xml:space="preserve"> финансовые услуги.</w:t>
      </w:r>
    </w:p>
    <w:p w:rsidR="00001091" w:rsidRPr="00360F7F" w:rsidRDefault="006D127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Цель программы:</w:t>
      </w:r>
      <w:r w:rsidRPr="00360F7F">
        <w:rPr>
          <w:rFonts w:eastAsia="Times New Roman" w:cstheme="minorHAnsi"/>
          <w:lang w:eastAsia="ru-RU"/>
        </w:rPr>
        <w:t xml:space="preserve"> Расширение экономических возможностей женщин и укрепление бизнеса, возглавляемого женщинами, путем предоставления финансовых и нефинансовых услуг.</w:t>
      </w:r>
    </w:p>
    <w:p w:rsidR="006E106F" w:rsidRPr="00360F7F" w:rsidRDefault="006D127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Наша команда ищет потен</w:t>
      </w:r>
      <w:r w:rsidR="004A1127" w:rsidRPr="00360F7F">
        <w:rPr>
          <w:rFonts w:eastAsia="Times New Roman" w:cstheme="minorHAnsi"/>
          <w:lang w:eastAsia="ru-RU"/>
        </w:rPr>
        <w:t xml:space="preserve">циальных тренеров </w:t>
      </w:r>
      <w:r w:rsidRPr="00360F7F">
        <w:rPr>
          <w:rFonts w:eastAsia="Times New Roman" w:cstheme="minorHAnsi"/>
          <w:lang w:eastAsia="ru-RU"/>
        </w:rPr>
        <w:t>для достижен</w:t>
      </w:r>
      <w:r w:rsidR="004A1127" w:rsidRPr="00360F7F">
        <w:rPr>
          <w:rFonts w:eastAsia="Times New Roman" w:cstheme="minorHAnsi"/>
          <w:lang w:eastAsia="ru-RU"/>
        </w:rPr>
        <w:t xml:space="preserve">ия целей </w:t>
      </w:r>
      <w:proofErr w:type="spellStart"/>
      <w:r w:rsidR="004A1127" w:rsidRPr="00360F7F">
        <w:rPr>
          <w:rFonts w:eastAsia="Times New Roman" w:cstheme="minorHAnsi"/>
          <w:lang w:eastAsia="ru-RU"/>
        </w:rPr>
        <w:t>вышеуказанн</w:t>
      </w:r>
      <w:proofErr w:type="spellEnd"/>
      <w:r w:rsidR="004A1127" w:rsidRPr="00360F7F">
        <w:rPr>
          <w:rFonts w:eastAsia="Times New Roman" w:cstheme="minorHAnsi"/>
          <w:lang w:val="tg-Cyrl-TJ" w:eastAsia="ru-RU"/>
        </w:rPr>
        <w:t>ой програм</w:t>
      </w:r>
      <w:r w:rsidR="004A1127" w:rsidRPr="00360F7F">
        <w:rPr>
          <w:rFonts w:eastAsia="Times New Roman" w:cstheme="minorHAnsi"/>
          <w:lang w:eastAsia="ru-RU"/>
        </w:rPr>
        <w:t xml:space="preserve">мы </w:t>
      </w:r>
      <w:r w:rsidRPr="00360F7F">
        <w:rPr>
          <w:rFonts w:eastAsia="Times New Roman" w:cstheme="minorHAnsi"/>
          <w:lang w:eastAsia="ru-RU"/>
        </w:rPr>
        <w:t xml:space="preserve">и приглашает к участию заинтересованных </w:t>
      </w:r>
      <w:r w:rsidR="00674DF8" w:rsidRPr="00360F7F">
        <w:rPr>
          <w:rFonts w:eastAsia="Times New Roman" w:cstheme="minorHAnsi"/>
          <w:lang w:eastAsia="ru-RU"/>
        </w:rPr>
        <w:t xml:space="preserve">практикующих тренеров в области сельского хозяйства.   </w:t>
      </w:r>
    </w:p>
    <w:p w:rsidR="006E106F" w:rsidRPr="00360F7F" w:rsidRDefault="00403062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Тренинг «</w:t>
      </w:r>
      <w:r w:rsidR="00674DF8" w:rsidRPr="00360F7F">
        <w:rPr>
          <w:rFonts w:eastAsia="Times New Roman" w:cstheme="minorHAnsi"/>
          <w:lang w:eastAsia="ru-RU"/>
        </w:rPr>
        <w:t>Фермерство как семейный бизнес</w:t>
      </w:r>
      <w:r w:rsidRPr="00360F7F">
        <w:rPr>
          <w:rFonts w:eastAsia="Times New Roman" w:cstheme="minorHAnsi"/>
          <w:lang w:eastAsia="ru-RU"/>
        </w:rPr>
        <w:t xml:space="preserve">» будет </w:t>
      </w:r>
      <w:r w:rsidR="002F3627" w:rsidRPr="00360F7F">
        <w:rPr>
          <w:rFonts w:eastAsia="Times New Roman" w:cstheme="minorHAnsi"/>
          <w:lang w:eastAsia="ru-RU"/>
        </w:rPr>
        <w:t>проводится с целью научить участников</w:t>
      </w:r>
      <w:r w:rsidR="00674DF8" w:rsidRPr="00360F7F">
        <w:rPr>
          <w:rFonts w:eastAsia="Times New Roman" w:cstheme="minorHAnsi"/>
          <w:lang w:eastAsia="ru-RU"/>
        </w:rPr>
        <w:t xml:space="preserve"> концепции сельского хозяйства как семейного бизнеса, планированию семейного бизнеса, ведению учета в торговле сельскохозяйственной продукцией, финансовое управление фермерским хозяйством, маркетинг сельскохозяйственной продукции.</w:t>
      </w:r>
      <w:r w:rsidRPr="00360F7F">
        <w:rPr>
          <w:rFonts w:eastAsia="Times New Roman" w:cstheme="minorHAnsi"/>
          <w:lang w:eastAsia="ru-RU"/>
        </w:rPr>
        <w:t xml:space="preserve">   </w:t>
      </w:r>
      <w:r w:rsidR="006E106F" w:rsidRPr="00360F7F">
        <w:rPr>
          <w:rFonts w:eastAsia="Times New Roman" w:cstheme="minorHAnsi"/>
          <w:lang w:eastAsia="ru-RU"/>
        </w:rPr>
        <w:t xml:space="preserve"> </w:t>
      </w:r>
    </w:p>
    <w:p w:rsidR="006E106F" w:rsidRPr="00360F7F" w:rsidRDefault="006E106F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01091" w:rsidRPr="00360F7F" w:rsidRDefault="00CF79A2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Основная задача тренера</w:t>
      </w:r>
      <w:r w:rsidR="00001091" w:rsidRPr="00360F7F">
        <w:rPr>
          <w:rFonts w:eastAsia="Times New Roman" w:cstheme="minorHAnsi"/>
          <w:b/>
          <w:lang w:eastAsia="ru-RU"/>
        </w:rPr>
        <w:t>:</w:t>
      </w:r>
    </w:p>
    <w:p w:rsidR="00674DF8" w:rsidRPr="00360F7F" w:rsidRDefault="00AC43D7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Согласно представлен</w:t>
      </w:r>
      <w:r w:rsidRPr="00360F7F">
        <w:rPr>
          <w:rFonts w:eastAsia="Times New Roman" w:cstheme="minorHAnsi"/>
          <w:lang w:val="tg-Cyrl-TJ" w:eastAsia="ru-RU"/>
        </w:rPr>
        <w:t>ным</w:t>
      </w:r>
      <w:r w:rsidR="00790B56" w:rsidRPr="00360F7F">
        <w:rPr>
          <w:rFonts w:eastAsia="Times New Roman" w:cstheme="minorHAnsi"/>
          <w:lang w:eastAsia="ru-RU"/>
        </w:rPr>
        <w:t xml:space="preserve"> </w:t>
      </w:r>
      <w:r w:rsidR="000D5C92" w:rsidRPr="00360F7F">
        <w:rPr>
          <w:rFonts w:eastAsia="Times New Roman" w:cstheme="minorHAnsi"/>
          <w:lang w:eastAsia="ru-RU"/>
        </w:rPr>
        <w:t xml:space="preserve">материалам </w:t>
      </w:r>
      <w:r w:rsidR="00790B56" w:rsidRPr="00360F7F">
        <w:rPr>
          <w:rFonts w:eastAsia="Times New Roman" w:cstheme="minorHAnsi"/>
          <w:lang w:eastAsia="ru-RU"/>
        </w:rPr>
        <w:t>тренинга</w:t>
      </w:r>
      <w:r w:rsidR="000D5C92" w:rsidRPr="00360F7F">
        <w:rPr>
          <w:rFonts w:eastAsia="Times New Roman" w:cstheme="minorHAnsi"/>
          <w:lang w:eastAsia="ru-RU"/>
        </w:rPr>
        <w:t xml:space="preserve"> Компанией</w:t>
      </w:r>
      <w:r w:rsidR="00790B56" w:rsidRPr="00360F7F">
        <w:rPr>
          <w:rFonts w:eastAsia="Times New Roman" w:cstheme="minorHAnsi"/>
          <w:lang w:eastAsia="ru-RU"/>
        </w:rPr>
        <w:t>:</w:t>
      </w:r>
    </w:p>
    <w:p w:rsidR="00097B24" w:rsidRPr="00360F7F" w:rsidRDefault="008363E7" w:rsidP="000315C3">
      <w:pPr>
        <w:pStyle w:val="a6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Разработать</w:t>
      </w:r>
      <w:r w:rsidR="000D5C92" w:rsidRPr="00360F7F">
        <w:rPr>
          <w:rFonts w:eastAsia="Times New Roman" w:cstheme="minorHAnsi"/>
          <w:lang w:eastAsia="ru-RU"/>
        </w:rPr>
        <w:t xml:space="preserve"> модуль, </w:t>
      </w:r>
      <w:r w:rsidR="00097B24" w:rsidRPr="00360F7F">
        <w:rPr>
          <w:rFonts w:eastAsia="Times New Roman" w:cstheme="minorHAnsi"/>
          <w:lang w:eastAsia="ru-RU"/>
        </w:rPr>
        <w:t>пре/пост тесты</w:t>
      </w:r>
      <w:r w:rsidR="00674DF8" w:rsidRPr="00360F7F">
        <w:rPr>
          <w:rFonts w:eastAsia="Times New Roman" w:cstheme="minorHAnsi"/>
          <w:lang w:eastAsia="ru-RU"/>
        </w:rPr>
        <w:t>,</w:t>
      </w:r>
      <w:r w:rsidR="000D5C92" w:rsidRPr="00360F7F">
        <w:rPr>
          <w:rFonts w:eastAsia="Times New Roman" w:cstheme="minorHAnsi"/>
          <w:lang w:eastAsia="ru-RU"/>
        </w:rPr>
        <w:t xml:space="preserve"> </w:t>
      </w:r>
      <w:r w:rsidR="00DE75D3" w:rsidRPr="00360F7F">
        <w:rPr>
          <w:rFonts w:eastAsia="Times New Roman" w:cstheme="minorHAnsi"/>
          <w:lang w:eastAsia="ru-RU"/>
        </w:rPr>
        <w:t>презентацию, программ</w:t>
      </w:r>
      <w:r w:rsidR="00DE75D3" w:rsidRPr="00360F7F">
        <w:rPr>
          <w:rFonts w:eastAsia="Times New Roman" w:cstheme="minorHAnsi"/>
          <w:lang w:val="tg-Cyrl-TJ" w:eastAsia="ru-RU"/>
        </w:rPr>
        <w:t>у тренинга</w:t>
      </w:r>
      <w:r w:rsidR="0066457C" w:rsidRPr="00360F7F">
        <w:rPr>
          <w:rFonts w:eastAsia="Times New Roman" w:cstheme="minorHAnsi"/>
          <w:lang w:val="tg-Cyrl-TJ" w:eastAsia="ru-RU"/>
        </w:rPr>
        <w:t xml:space="preserve">, раздаточные материалы. </w:t>
      </w:r>
      <w:r w:rsidR="002F5630" w:rsidRPr="00360F7F">
        <w:rPr>
          <w:rFonts w:eastAsia="Times New Roman" w:cstheme="minorHAnsi"/>
          <w:lang w:eastAsia="ru-RU"/>
        </w:rPr>
        <w:t>Использовать интерактивные методы.</w:t>
      </w:r>
    </w:p>
    <w:p w:rsidR="00873D3A" w:rsidRPr="00360F7F" w:rsidRDefault="00DE75D3" w:rsidP="000315C3">
      <w:pPr>
        <w:pStyle w:val="a6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Проводить</w:t>
      </w:r>
      <w:r w:rsidR="004073D6" w:rsidRPr="00360F7F">
        <w:rPr>
          <w:rFonts w:eastAsia="Times New Roman" w:cstheme="minorHAnsi"/>
          <w:lang w:eastAsia="ru-RU"/>
        </w:rPr>
        <w:t xml:space="preserve"> 9 о</w:t>
      </w:r>
      <w:r w:rsidRPr="00360F7F">
        <w:rPr>
          <w:rFonts w:eastAsia="Times New Roman" w:cstheme="minorHAnsi"/>
          <w:lang w:eastAsia="ru-RU"/>
        </w:rPr>
        <w:t>дн</w:t>
      </w:r>
      <w:r w:rsidR="004073D6" w:rsidRPr="00360F7F">
        <w:rPr>
          <w:rFonts w:eastAsia="Times New Roman" w:cstheme="minorHAnsi"/>
          <w:lang w:eastAsia="ru-RU"/>
        </w:rPr>
        <w:t>одневных</w:t>
      </w:r>
      <w:r w:rsidR="002335A7" w:rsidRPr="00360F7F">
        <w:rPr>
          <w:rFonts w:eastAsia="Times New Roman" w:cstheme="minorHAnsi"/>
          <w:lang w:eastAsia="ru-RU"/>
        </w:rPr>
        <w:t xml:space="preserve"> тренинг</w:t>
      </w:r>
      <w:r w:rsidR="004073D6" w:rsidRPr="00360F7F">
        <w:rPr>
          <w:rFonts w:eastAsia="Times New Roman" w:cstheme="minorHAnsi"/>
          <w:lang w:eastAsia="ru-RU"/>
        </w:rPr>
        <w:t>ов</w:t>
      </w:r>
      <w:r w:rsidR="00873D3A" w:rsidRPr="00360F7F">
        <w:rPr>
          <w:rFonts w:eastAsia="Times New Roman" w:cstheme="minorHAnsi"/>
          <w:lang w:eastAsia="ru-RU"/>
        </w:rPr>
        <w:t xml:space="preserve"> для членов Клуба женщин </w:t>
      </w:r>
      <w:r w:rsidR="00873D3A" w:rsidRPr="00360F7F">
        <w:rPr>
          <w:rFonts w:eastAsia="Times New Roman" w:cstheme="minorHAnsi"/>
          <w:lang w:val="en-US" w:eastAsia="ru-RU"/>
        </w:rPr>
        <w:t>FINCA</w:t>
      </w:r>
      <w:r w:rsidR="00674DF8" w:rsidRPr="00360F7F">
        <w:rPr>
          <w:rFonts w:eastAsia="Times New Roman" w:cstheme="minorHAnsi"/>
          <w:lang w:eastAsia="ru-RU"/>
        </w:rPr>
        <w:t>.</w:t>
      </w:r>
      <w:r w:rsidR="00873D3A" w:rsidRPr="00360F7F">
        <w:rPr>
          <w:rFonts w:eastAsia="Times New Roman" w:cstheme="minorHAnsi"/>
          <w:lang w:eastAsia="ru-RU"/>
        </w:rPr>
        <w:t xml:space="preserve"> </w:t>
      </w:r>
    </w:p>
    <w:p w:rsidR="00222ADE" w:rsidRPr="00360F7F" w:rsidRDefault="00222ADE" w:rsidP="000315C3">
      <w:pPr>
        <w:pStyle w:val="a6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Представить отчет по проведенному тренингу, включающий: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Описание хода тренинга;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Оценку активности и потенциала участников;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Анализ пре- и пост-тестов по оценке знаний участников;</w:t>
      </w:r>
    </w:p>
    <w:p w:rsidR="00222ADE" w:rsidRPr="00360F7F" w:rsidRDefault="00222ADE" w:rsidP="000315C3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Выводы и рекомендации;</w:t>
      </w:r>
    </w:p>
    <w:p w:rsidR="00001091" w:rsidRPr="00360F7F" w:rsidRDefault="00F26998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t>Требования к тренеру</w:t>
      </w:r>
      <w:r w:rsidR="00001091" w:rsidRPr="00360F7F">
        <w:rPr>
          <w:rFonts w:eastAsia="Times New Roman" w:cstheme="minorHAnsi"/>
          <w:b/>
          <w:lang w:eastAsia="ru-RU"/>
        </w:rPr>
        <w:t>: </w:t>
      </w:r>
    </w:p>
    <w:p w:rsidR="005B52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lastRenderedPageBreak/>
        <w:t>− Опыт проведения тренингов для взрослой аудито</w:t>
      </w:r>
      <w:r w:rsidR="00CB5DB7" w:rsidRPr="00360F7F">
        <w:rPr>
          <w:rFonts w:eastAsia="Times New Roman" w:cstheme="minorHAnsi"/>
          <w:lang w:eastAsia="ru-RU"/>
        </w:rPr>
        <w:t xml:space="preserve">рии, включая женщин и девушек не </w:t>
      </w:r>
      <w:r w:rsidR="005B5299" w:rsidRPr="00360F7F">
        <w:rPr>
          <w:rFonts w:eastAsia="Times New Roman" w:cstheme="minorHAnsi"/>
          <w:lang w:eastAsia="ru-RU"/>
        </w:rPr>
        <w:t xml:space="preserve">   </w:t>
      </w:r>
    </w:p>
    <w:p w:rsidR="002805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CB5DB7" w:rsidRPr="00360F7F">
        <w:rPr>
          <w:rFonts w:eastAsia="Times New Roman" w:cstheme="minorHAnsi"/>
          <w:lang w:eastAsia="ru-RU"/>
        </w:rPr>
        <w:t xml:space="preserve">менее 3-х лет </w:t>
      </w:r>
      <w:r w:rsidR="00CB5DB7" w:rsidRPr="00360F7F">
        <w:rPr>
          <w:rFonts w:eastAsia="Times New Roman" w:cstheme="minorHAnsi"/>
          <w:lang w:val="tg-Cyrl-TJ" w:eastAsia="ru-RU"/>
        </w:rPr>
        <w:t>на таджикском яз</w:t>
      </w:r>
      <w:proofErr w:type="spellStart"/>
      <w:r w:rsidR="004C258D" w:rsidRPr="00360F7F">
        <w:rPr>
          <w:rFonts w:eastAsia="Times New Roman" w:cstheme="minorHAnsi"/>
          <w:lang w:eastAsia="ru-RU"/>
        </w:rPr>
        <w:t>ыке</w:t>
      </w:r>
      <w:proofErr w:type="spellEnd"/>
    </w:p>
    <w:p w:rsidR="004C258D" w:rsidRPr="00360F7F" w:rsidRDefault="004C258D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- Опыт</w:t>
      </w:r>
      <w:r w:rsidR="001C351B" w:rsidRPr="00360F7F">
        <w:rPr>
          <w:rFonts w:eastAsia="Times New Roman" w:cstheme="minorHAnsi"/>
          <w:lang w:eastAsia="ru-RU"/>
        </w:rPr>
        <w:t xml:space="preserve"> разработки тренинг- модулей в области сельского хозяйства</w:t>
      </w:r>
      <w:r w:rsidRPr="00360F7F">
        <w:rPr>
          <w:rFonts w:eastAsia="Times New Roman" w:cstheme="minorHAnsi"/>
          <w:lang w:eastAsia="ru-RU"/>
        </w:rPr>
        <w:t>;</w:t>
      </w:r>
    </w:p>
    <w:p w:rsidR="00C168B2" w:rsidRPr="00360F7F" w:rsidRDefault="00EE52B1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- </w:t>
      </w:r>
      <w:r w:rsidR="00C168B2" w:rsidRPr="00360F7F">
        <w:rPr>
          <w:rFonts w:eastAsia="Times New Roman" w:cstheme="minorHAnsi"/>
          <w:lang w:eastAsia="ru-RU"/>
        </w:rPr>
        <w:t>Практич</w:t>
      </w:r>
      <w:r w:rsidR="001C351B" w:rsidRPr="00360F7F">
        <w:rPr>
          <w:rFonts w:eastAsia="Times New Roman" w:cstheme="minorHAnsi"/>
          <w:lang w:eastAsia="ru-RU"/>
        </w:rPr>
        <w:t>еские знания по указанной теме;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Вы</w:t>
      </w:r>
      <w:r w:rsidR="00EE52B1" w:rsidRPr="00360F7F">
        <w:rPr>
          <w:rFonts w:eastAsia="Times New Roman" w:cstheme="minorHAnsi"/>
          <w:lang w:eastAsia="ru-RU"/>
        </w:rPr>
        <w:t>сшее образование</w:t>
      </w:r>
      <w:r w:rsidRPr="00360F7F">
        <w:rPr>
          <w:rFonts w:eastAsia="Times New Roman" w:cstheme="minorHAnsi"/>
          <w:lang w:eastAsia="ru-RU"/>
        </w:rPr>
        <w:t xml:space="preserve">; 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Наличие диплома, сертификатов, подтверждающих обучение на ТОТ и на тренингах по</w:t>
      </w:r>
    </w:p>
    <w:p w:rsidR="005B52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280599" w:rsidRPr="00360F7F">
        <w:rPr>
          <w:rFonts w:eastAsia="Times New Roman" w:cstheme="minorHAnsi"/>
          <w:lang w:eastAsia="ru-RU"/>
        </w:rPr>
        <w:t xml:space="preserve">соответствующим тематикам, подтверждающих навыки проведения тренингов с </w:t>
      </w:r>
      <w:r w:rsidRPr="00360F7F">
        <w:rPr>
          <w:rFonts w:eastAsia="Times New Roman" w:cstheme="minorHAnsi"/>
          <w:lang w:eastAsia="ru-RU"/>
        </w:rPr>
        <w:t xml:space="preserve">     </w:t>
      </w:r>
    </w:p>
    <w:p w:rsidR="002805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280599" w:rsidRPr="00360F7F">
        <w:rPr>
          <w:rFonts w:eastAsia="Times New Roman" w:cstheme="minorHAnsi"/>
          <w:lang w:eastAsia="ru-RU"/>
        </w:rPr>
        <w:t>использованием</w:t>
      </w:r>
      <w:r w:rsidR="00CB5DB7" w:rsidRPr="00360F7F">
        <w:rPr>
          <w:rFonts w:eastAsia="Times New Roman" w:cstheme="minorHAnsi"/>
          <w:lang w:eastAsia="ru-RU"/>
        </w:rPr>
        <w:t xml:space="preserve"> </w:t>
      </w:r>
      <w:r w:rsidR="00280599" w:rsidRPr="00360F7F">
        <w:rPr>
          <w:rFonts w:eastAsia="Times New Roman" w:cstheme="minorHAnsi"/>
          <w:lang w:eastAsia="ru-RU"/>
        </w:rPr>
        <w:t>интерактивных методов обучения;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− Навыки создания слайдов на </w:t>
      </w:r>
      <w:proofErr w:type="spellStart"/>
      <w:r w:rsidRPr="00360F7F">
        <w:rPr>
          <w:rFonts w:eastAsia="Times New Roman" w:cstheme="minorHAnsi"/>
          <w:lang w:eastAsia="ru-RU"/>
        </w:rPr>
        <w:t>PowerPoint</w:t>
      </w:r>
      <w:proofErr w:type="spellEnd"/>
      <w:r w:rsidRPr="00360F7F">
        <w:rPr>
          <w:rFonts w:eastAsia="Times New Roman" w:cstheme="minorHAnsi"/>
          <w:lang w:eastAsia="ru-RU"/>
        </w:rPr>
        <w:t>, разработки раздаточных материалов</w:t>
      </w:r>
      <w:r w:rsidR="001C351B" w:rsidRPr="00360F7F">
        <w:rPr>
          <w:rFonts w:eastAsia="Times New Roman" w:cstheme="minorHAnsi"/>
          <w:lang w:eastAsia="ru-RU"/>
        </w:rPr>
        <w:t>;</w:t>
      </w:r>
    </w:p>
    <w:p w:rsidR="005B52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− Навыки написания отчетов по тренингам, анализа </w:t>
      </w:r>
      <w:proofErr w:type="spellStart"/>
      <w:r w:rsidRPr="00360F7F">
        <w:rPr>
          <w:rFonts w:eastAsia="Times New Roman" w:cstheme="minorHAnsi"/>
          <w:lang w:eastAsia="ru-RU"/>
        </w:rPr>
        <w:t>Pre</w:t>
      </w:r>
      <w:proofErr w:type="spellEnd"/>
      <w:r w:rsidRPr="00360F7F">
        <w:rPr>
          <w:rFonts w:eastAsia="Times New Roman" w:cstheme="minorHAnsi"/>
          <w:lang w:eastAsia="ru-RU"/>
        </w:rPr>
        <w:t xml:space="preserve"> и </w:t>
      </w:r>
      <w:proofErr w:type="spellStart"/>
      <w:r w:rsidRPr="00360F7F">
        <w:rPr>
          <w:rFonts w:eastAsia="Times New Roman" w:cstheme="minorHAnsi"/>
          <w:lang w:eastAsia="ru-RU"/>
        </w:rPr>
        <w:t>Post</w:t>
      </w:r>
      <w:proofErr w:type="spellEnd"/>
      <w:r w:rsidRPr="00360F7F">
        <w:rPr>
          <w:rFonts w:eastAsia="Times New Roman" w:cstheme="minorHAnsi"/>
          <w:lang w:eastAsia="ru-RU"/>
        </w:rPr>
        <w:t xml:space="preserve"> тестов по тематике </w:t>
      </w:r>
      <w:r w:rsidR="005B5299" w:rsidRPr="00360F7F">
        <w:rPr>
          <w:rFonts w:eastAsia="Times New Roman" w:cstheme="minorHAnsi"/>
          <w:lang w:eastAsia="ru-RU"/>
        </w:rPr>
        <w:t xml:space="preserve"> </w:t>
      </w:r>
    </w:p>
    <w:p w:rsidR="00280599" w:rsidRPr="00360F7F" w:rsidRDefault="005B52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   </w:t>
      </w:r>
      <w:r w:rsidR="00280599" w:rsidRPr="00360F7F">
        <w:rPr>
          <w:rFonts w:eastAsia="Times New Roman" w:cstheme="minorHAnsi"/>
          <w:lang w:eastAsia="ru-RU"/>
        </w:rPr>
        <w:t>тренингов;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Опыт сотрудничества с международными и общественными организациями;</w:t>
      </w:r>
    </w:p>
    <w:p w:rsidR="00280599" w:rsidRPr="00360F7F" w:rsidRDefault="00280599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− Знание языков: таджикский, русский (по необходимости узбекский).</w:t>
      </w:r>
    </w:p>
    <w:p w:rsidR="00B71E5D" w:rsidRPr="00360F7F" w:rsidRDefault="00001091" w:rsidP="000315C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eastAsia="ru-RU"/>
        </w:rPr>
        <w:br/>
        <w:t>Требуемые документы для участия в тендере:  </w:t>
      </w:r>
    </w:p>
    <w:p w:rsidR="00FC3920" w:rsidRPr="00360F7F" w:rsidRDefault="00F26998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Резюме тренера</w:t>
      </w:r>
      <w:r w:rsidR="00FC3920" w:rsidRPr="00360F7F">
        <w:rPr>
          <w:rFonts w:eastAsia="Times New Roman" w:cstheme="minorHAnsi"/>
          <w:lang w:eastAsia="ru-RU"/>
        </w:rPr>
        <w:t>;</w:t>
      </w:r>
    </w:p>
    <w:p w:rsidR="00F26998" w:rsidRPr="00360F7F" w:rsidRDefault="00A420FF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Методология реализации</w:t>
      </w:r>
      <w:r w:rsidR="00F26998" w:rsidRPr="00360F7F">
        <w:rPr>
          <w:rFonts w:eastAsia="Times New Roman" w:cstheme="minorHAnsi"/>
          <w:lang w:eastAsia="ru-RU"/>
        </w:rPr>
        <w:t xml:space="preserve"> (в свободной форме);</w:t>
      </w:r>
    </w:p>
    <w:p w:rsidR="00F26998" w:rsidRPr="00360F7F" w:rsidRDefault="00F26998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proofErr w:type="spellStart"/>
      <w:r w:rsidRPr="00360F7F">
        <w:rPr>
          <w:rFonts w:eastAsia="Times New Roman" w:cstheme="minorHAnsi"/>
          <w:lang w:eastAsia="ru-RU"/>
        </w:rPr>
        <w:t>Профайл</w:t>
      </w:r>
      <w:proofErr w:type="spellEnd"/>
      <w:r w:rsidRPr="00360F7F">
        <w:rPr>
          <w:rFonts w:eastAsia="Times New Roman" w:cstheme="minorHAnsi"/>
          <w:lang w:eastAsia="ru-RU"/>
        </w:rPr>
        <w:t xml:space="preserve">/примеры аналогичных оказанных услуг </w:t>
      </w:r>
      <w:proofErr w:type="gramStart"/>
      <w:r w:rsidRPr="00360F7F">
        <w:rPr>
          <w:rFonts w:eastAsia="Times New Roman" w:cstheme="minorHAnsi"/>
          <w:lang w:eastAsia="ru-RU"/>
        </w:rPr>
        <w:t>( в</w:t>
      </w:r>
      <w:proofErr w:type="gramEnd"/>
      <w:r w:rsidRPr="00360F7F">
        <w:rPr>
          <w:rFonts w:eastAsia="Times New Roman" w:cstheme="minorHAnsi"/>
          <w:lang w:eastAsia="ru-RU"/>
        </w:rPr>
        <w:t xml:space="preserve"> свободном форме) </w:t>
      </w:r>
    </w:p>
    <w:p w:rsidR="00F26998" w:rsidRPr="00360F7F" w:rsidRDefault="00F26998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Финансовое предложение</w:t>
      </w:r>
    </w:p>
    <w:p w:rsidR="0009100E" w:rsidRPr="00360F7F" w:rsidRDefault="0009100E" w:rsidP="000315C3">
      <w:pPr>
        <w:pStyle w:val="a6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2 рекомендательных письма </w:t>
      </w:r>
    </w:p>
    <w:p w:rsidR="00437A32" w:rsidRPr="00360F7F" w:rsidRDefault="00270385" w:rsidP="000315C3">
      <w:pPr>
        <w:spacing w:before="240" w:after="60"/>
        <w:jc w:val="both"/>
        <w:rPr>
          <w:rFonts w:eastAsia="Times New Roman" w:cstheme="minorHAnsi"/>
          <w:b/>
          <w:lang w:eastAsia="ru-RU"/>
        </w:rPr>
      </w:pPr>
      <w:r w:rsidRPr="00360F7F">
        <w:rPr>
          <w:rFonts w:eastAsia="Times New Roman" w:cstheme="minorHAnsi"/>
          <w:b/>
          <w:lang w:val="tg-Cyrl-TJ" w:eastAsia="ru-RU"/>
        </w:rPr>
        <w:t>Срок</w:t>
      </w:r>
      <w:r w:rsidR="0041498F" w:rsidRPr="00360F7F">
        <w:rPr>
          <w:rFonts w:eastAsia="Times New Roman" w:cstheme="minorHAnsi"/>
          <w:b/>
          <w:lang w:val="tg-Cyrl-TJ" w:eastAsia="ru-RU"/>
        </w:rPr>
        <w:t>и</w:t>
      </w:r>
      <w:r w:rsidRPr="00360F7F">
        <w:rPr>
          <w:rFonts w:eastAsia="Times New Roman" w:cstheme="minorHAnsi"/>
          <w:b/>
          <w:lang w:val="tg-Cyrl-TJ" w:eastAsia="ru-RU"/>
        </w:rPr>
        <w:t xml:space="preserve"> </w:t>
      </w:r>
    </w:p>
    <w:p w:rsidR="00437A32" w:rsidRPr="00360F7F" w:rsidRDefault="000315C3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val="tg-Cyrl-TJ" w:eastAsia="ru-RU"/>
        </w:rPr>
        <w:t>Об</w:t>
      </w:r>
      <w:proofErr w:type="spellStart"/>
      <w:r w:rsidRPr="00360F7F">
        <w:rPr>
          <w:rFonts w:eastAsia="Times New Roman" w:cstheme="minorHAnsi"/>
          <w:lang w:eastAsia="ru-RU"/>
        </w:rPr>
        <w:t>щая</w:t>
      </w:r>
      <w:proofErr w:type="spellEnd"/>
      <w:r w:rsidRPr="00360F7F">
        <w:rPr>
          <w:rFonts w:eastAsia="Times New Roman" w:cstheme="minorHAnsi"/>
          <w:lang w:eastAsia="ru-RU"/>
        </w:rPr>
        <w:t xml:space="preserve"> </w:t>
      </w:r>
      <w:r w:rsidRPr="00360F7F">
        <w:rPr>
          <w:rFonts w:eastAsia="Times New Roman" w:cstheme="minorHAnsi"/>
          <w:lang w:val="tg-Cyrl-TJ" w:eastAsia="ru-RU"/>
        </w:rPr>
        <w:t>п</w:t>
      </w:r>
      <w:r w:rsidR="0041498F" w:rsidRPr="00360F7F">
        <w:rPr>
          <w:rFonts w:eastAsia="Times New Roman" w:cstheme="minorHAnsi"/>
          <w:lang w:val="tg-Cyrl-TJ" w:eastAsia="ru-RU"/>
        </w:rPr>
        <w:t>родолжител</w:t>
      </w:r>
      <w:proofErr w:type="spellStart"/>
      <w:r w:rsidRPr="00360F7F">
        <w:rPr>
          <w:rFonts w:eastAsia="Times New Roman" w:cstheme="minorHAnsi"/>
          <w:lang w:eastAsia="ru-RU"/>
        </w:rPr>
        <w:t>ьность</w:t>
      </w:r>
      <w:proofErr w:type="spellEnd"/>
      <w:r w:rsidRPr="00360F7F">
        <w:rPr>
          <w:rFonts w:eastAsia="Times New Roman" w:cstheme="minorHAnsi"/>
          <w:lang w:eastAsia="ru-RU"/>
        </w:rPr>
        <w:t xml:space="preserve"> тренингов</w:t>
      </w:r>
      <w:r w:rsidR="004073D6" w:rsidRPr="00360F7F">
        <w:rPr>
          <w:rFonts w:eastAsia="Times New Roman" w:cstheme="minorHAnsi"/>
          <w:lang w:eastAsia="ru-RU"/>
        </w:rPr>
        <w:t xml:space="preserve"> </w:t>
      </w:r>
      <w:r w:rsidR="0041498F" w:rsidRPr="00360F7F">
        <w:rPr>
          <w:rFonts w:eastAsia="Times New Roman" w:cstheme="minorHAnsi"/>
          <w:lang w:eastAsia="ru-RU"/>
        </w:rPr>
        <w:t xml:space="preserve"> </w:t>
      </w:r>
      <w:r w:rsidR="004073D6" w:rsidRPr="00360F7F">
        <w:rPr>
          <w:rFonts w:eastAsia="Times New Roman" w:cstheme="minorHAnsi"/>
          <w:lang w:eastAsia="ru-RU"/>
        </w:rPr>
        <w:t>9 дней</w:t>
      </w:r>
      <w:r w:rsidR="0041498F" w:rsidRPr="00360F7F">
        <w:rPr>
          <w:rFonts w:eastAsia="Times New Roman" w:cstheme="minorHAnsi"/>
          <w:lang w:eastAsia="ru-RU"/>
        </w:rPr>
        <w:t>.</w:t>
      </w:r>
      <w:r w:rsidRPr="00360F7F">
        <w:rPr>
          <w:rFonts w:eastAsia="Times New Roman" w:cstheme="minorHAnsi"/>
          <w:lang w:eastAsia="ru-RU"/>
        </w:rPr>
        <w:t xml:space="preserve"> 1 день на каждый тренинг в каждом районе.</w:t>
      </w:r>
      <w:r w:rsidR="0041498F" w:rsidRPr="00360F7F">
        <w:rPr>
          <w:rFonts w:eastAsia="Times New Roman" w:cstheme="minorHAnsi"/>
          <w:lang w:eastAsia="ru-RU"/>
        </w:rPr>
        <w:t xml:space="preserve"> </w:t>
      </w:r>
      <w:r w:rsidR="0099299F" w:rsidRPr="00360F7F">
        <w:rPr>
          <w:rFonts w:eastAsia="Times New Roman" w:cstheme="minorHAnsi"/>
          <w:lang w:eastAsia="ru-RU"/>
        </w:rPr>
        <w:t>Тре</w:t>
      </w:r>
      <w:r w:rsidR="004073D6" w:rsidRPr="00360F7F">
        <w:rPr>
          <w:rFonts w:eastAsia="Times New Roman" w:cstheme="minorHAnsi"/>
          <w:lang w:eastAsia="ru-RU"/>
        </w:rPr>
        <w:t>нинги запланированы на конец апреля и начало мая. Даты</w:t>
      </w:r>
      <w:r w:rsidR="0099299F" w:rsidRPr="00360F7F">
        <w:rPr>
          <w:rFonts w:eastAsia="Times New Roman" w:cstheme="minorHAnsi"/>
          <w:lang w:eastAsia="ru-RU"/>
        </w:rPr>
        <w:t xml:space="preserve"> </w:t>
      </w:r>
      <w:r w:rsidR="004073D6" w:rsidRPr="00360F7F">
        <w:rPr>
          <w:rFonts w:eastAsia="Times New Roman" w:cstheme="minorHAnsi"/>
          <w:lang w:eastAsia="ru-RU"/>
        </w:rPr>
        <w:t>будут согласованы</w:t>
      </w:r>
      <w:r w:rsidR="0099299F" w:rsidRPr="00360F7F">
        <w:rPr>
          <w:rFonts w:eastAsia="Times New Roman" w:cstheme="minorHAnsi"/>
          <w:lang w:eastAsia="ru-RU"/>
        </w:rPr>
        <w:t xml:space="preserve"> с тренером. </w:t>
      </w:r>
    </w:p>
    <w:p w:rsidR="0009100E" w:rsidRPr="00360F7F" w:rsidRDefault="0009100E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4073D6" w:rsidRPr="00360F7F" w:rsidRDefault="0041498F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tg-Cyrl-TJ" w:eastAsia="ru-RU"/>
        </w:rPr>
      </w:pPr>
      <w:r w:rsidRPr="00360F7F">
        <w:rPr>
          <w:rFonts w:eastAsia="Times New Roman" w:cstheme="minorHAnsi"/>
          <w:lang w:eastAsia="ru-RU"/>
        </w:rPr>
        <w:t>Место проведения</w:t>
      </w:r>
      <w:r w:rsidR="00D93C91" w:rsidRPr="00360F7F">
        <w:rPr>
          <w:rFonts w:eastAsia="Times New Roman" w:cstheme="minorHAnsi"/>
          <w:lang w:eastAsia="ru-RU"/>
        </w:rPr>
        <w:t xml:space="preserve"> тренинга</w:t>
      </w:r>
      <w:r w:rsidR="0009100E" w:rsidRPr="00360F7F">
        <w:rPr>
          <w:rFonts w:eastAsia="Times New Roman" w:cstheme="minorHAnsi"/>
          <w:lang w:eastAsia="ru-RU"/>
        </w:rPr>
        <w:t xml:space="preserve">: </w:t>
      </w:r>
      <w:r w:rsidR="004073D6" w:rsidRPr="00360F7F">
        <w:rPr>
          <w:rFonts w:eastAsia="Times New Roman" w:cstheme="minorHAnsi"/>
          <w:lang w:val="tg-Cyrl-TJ" w:eastAsia="ru-RU"/>
        </w:rPr>
        <w:t>р.Шаартуз, Балхи, А. Джоми, Хуросон, Бохтар, Кубодиен, Дусти,</w:t>
      </w:r>
      <w:r w:rsidR="000315C3" w:rsidRPr="00360F7F">
        <w:rPr>
          <w:rFonts w:eastAsia="Times New Roman" w:cstheme="minorHAnsi"/>
          <w:lang w:val="tg-Cyrl-TJ" w:eastAsia="ru-RU"/>
        </w:rPr>
        <w:t xml:space="preserve"> </w:t>
      </w:r>
      <w:r w:rsidR="004073D6" w:rsidRPr="00360F7F">
        <w:rPr>
          <w:rFonts w:eastAsia="Times New Roman" w:cstheme="minorHAnsi"/>
          <w:lang w:val="tg-Cyrl-TJ" w:eastAsia="ru-RU"/>
        </w:rPr>
        <w:t>Джайхун, Яван.</w:t>
      </w:r>
    </w:p>
    <w:p w:rsidR="00F26998" w:rsidRPr="00360F7F" w:rsidRDefault="004073D6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tg-Cyrl-TJ" w:eastAsia="ru-RU"/>
        </w:rPr>
      </w:pPr>
      <w:r w:rsidRPr="00360F7F">
        <w:rPr>
          <w:rFonts w:eastAsia="Times New Roman" w:cstheme="minorHAnsi"/>
          <w:lang w:val="tg-Cyrl-TJ" w:eastAsia="ru-RU"/>
        </w:rPr>
        <w:t xml:space="preserve"> </w:t>
      </w:r>
    </w:p>
    <w:p w:rsidR="00EE52B1" w:rsidRPr="00360F7F" w:rsidRDefault="00EE52B1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val="tg-Cyrl-TJ" w:eastAsia="ru-RU"/>
        </w:rPr>
        <w:t>Яз</w:t>
      </w:r>
      <w:proofErr w:type="spellStart"/>
      <w:r w:rsidRPr="00360F7F">
        <w:rPr>
          <w:rFonts w:eastAsia="Times New Roman" w:cstheme="minorHAnsi"/>
          <w:lang w:eastAsia="ru-RU"/>
        </w:rPr>
        <w:t>ык</w:t>
      </w:r>
      <w:proofErr w:type="spellEnd"/>
      <w:r w:rsidRPr="00360F7F">
        <w:rPr>
          <w:rFonts w:eastAsia="Times New Roman" w:cstheme="minorHAnsi"/>
          <w:lang w:eastAsia="ru-RU"/>
        </w:rPr>
        <w:t xml:space="preserve"> проведения: Таджикский</w:t>
      </w:r>
      <w:r w:rsidR="004073D6" w:rsidRPr="00360F7F">
        <w:rPr>
          <w:rFonts w:eastAsia="Times New Roman" w:cstheme="minorHAnsi"/>
          <w:lang w:eastAsia="ru-RU"/>
        </w:rPr>
        <w:t xml:space="preserve">, при необходимости разъяснения на узбекском. </w:t>
      </w:r>
    </w:p>
    <w:p w:rsidR="00360F7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60F7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Поставщик начинает предоставлять сервис только после подписания сторонами договора.</w:t>
      </w:r>
    </w:p>
    <w:p w:rsidR="00360F7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CA061F" w:rsidRPr="00360F7F" w:rsidRDefault="00360F7F" w:rsidP="00360F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Просим заинтересованных компаний/частных предпринимателей у которых возникнут вопросы касательно данного тендера отправлять все ваши </w:t>
      </w:r>
      <w:proofErr w:type="gramStart"/>
      <w:r w:rsidRPr="00360F7F">
        <w:rPr>
          <w:rFonts w:eastAsia="Times New Roman" w:cstheme="minorHAnsi"/>
          <w:lang w:eastAsia="ru-RU"/>
        </w:rPr>
        <w:t>вопросы  на</w:t>
      </w:r>
      <w:proofErr w:type="gramEnd"/>
      <w:r w:rsidRPr="00360F7F">
        <w:rPr>
          <w:rFonts w:eastAsia="Times New Roman" w:cstheme="minorHAnsi"/>
          <w:lang w:eastAsia="ru-RU"/>
        </w:rPr>
        <w:t xml:space="preserve"> электронный адрес - procurement@finca.tj с указанием «</w:t>
      </w:r>
      <w:r w:rsidRPr="00360F7F">
        <w:rPr>
          <w:rFonts w:eastAsia="Times New Roman" w:cstheme="minorHAnsi"/>
          <w:lang w:eastAsia="ru-RU"/>
        </w:rPr>
        <w:t>Тендер на услуги тренера по предоставлению тренинга по теме «Фермерство как семейный бизнес».</w:t>
      </w:r>
    </w:p>
    <w:p w:rsidR="00360F7F" w:rsidRPr="00360F7F" w:rsidRDefault="00360F7F" w:rsidP="00CC5C3F">
      <w:pPr>
        <w:spacing w:after="120" w:line="240" w:lineRule="auto"/>
        <w:rPr>
          <w:rFonts w:cstheme="minorHAnsi"/>
        </w:rPr>
      </w:pPr>
    </w:p>
    <w:p w:rsidR="00CC5C3F" w:rsidRPr="00360F7F" w:rsidRDefault="00CC5C3F" w:rsidP="00CC5C3F">
      <w:pPr>
        <w:spacing w:after="120" w:line="240" w:lineRule="auto"/>
        <w:rPr>
          <w:rFonts w:cstheme="minorHAnsi"/>
        </w:rPr>
      </w:pPr>
      <w:r w:rsidRPr="00360F7F">
        <w:rPr>
          <w:rFonts w:cstheme="minorHAnsi"/>
        </w:rPr>
        <w:t xml:space="preserve">При отсутствии требуемых документов, коммерческие предложения могут быть не рассмотрены. </w:t>
      </w:r>
    </w:p>
    <w:p w:rsidR="00CC5C3F" w:rsidRPr="00360F7F" w:rsidRDefault="00360F7F" w:rsidP="00CC5C3F">
      <w:pPr>
        <w:rPr>
          <w:rFonts w:cstheme="minorHAnsi"/>
        </w:rPr>
      </w:pPr>
      <w:r>
        <w:rPr>
          <w:rFonts w:cstheme="minorHAnsi"/>
        </w:rPr>
        <w:t>ОО</w:t>
      </w:r>
      <w:r w:rsidR="00CC5C3F" w:rsidRPr="00360F7F">
        <w:rPr>
          <w:rFonts w:cstheme="minorHAnsi"/>
        </w:rPr>
        <w:t>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:rsidR="00CC5C3F" w:rsidRPr="00360F7F" w:rsidRDefault="00CC5C3F" w:rsidP="00CC5C3F">
      <w:pPr>
        <w:spacing w:after="0" w:line="240" w:lineRule="auto"/>
        <w:ind w:right="14"/>
        <w:rPr>
          <w:rFonts w:cstheme="minorHAnsi"/>
        </w:rPr>
      </w:pPr>
      <w:r w:rsidRPr="00360F7F">
        <w:rPr>
          <w:rFonts w:cstheme="minorHAnsi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:rsidR="00CC5C3F" w:rsidRPr="00360F7F" w:rsidRDefault="00CC5C3F" w:rsidP="00CC5C3F">
      <w:pPr>
        <w:spacing w:after="0" w:line="240" w:lineRule="auto"/>
        <w:ind w:right="14"/>
        <w:rPr>
          <w:rFonts w:cstheme="minorHAnsi"/>
        </w:rPr>
      </w:pPr>
      <w:r w:rsidRPr="00360F7F">
        <w:rPr>
          <w:rFonts w:cstheme="minorHAnsi"/>
        </w:rPr>
        <w:t xml:space="preserve"> </w:t>
      </w:r>
    </w:p>
    <w:p w:rsidR="00A420FF" w:rsidRPr="00360F7F" w:rsidRDefault="00CC5C3F" w:rsidP="00360F7F">
      <w:pPr>
        <w:spacing w:after="0" w:line="240" w:lineRule="auto"/>
        <w:ind w:right="14"/>
        <w:rPr>
          <w:rFonts w:eastAsia="Times New Roman" w:cstheme="minorHAnsi"/>
          <w:lang w:eastAsia="ru-RU"/>
        </w:rPr>
      </w:pPr>
      <w:r w:rsidRPr="00360F7F">
        <w:rPr>
          <w:rFonts w:cstheme="minorHAnsi"/>
        </w:rPr>
        <w:t>Крайний с</w:t>
      </w:r>
      <w:r w:rsidR="00360F7F">
        <w:rPr>
          <w:rFonts w:cstheme="minorHAnsi"/>
        </w:rPr>
        <w:t>рок приёма заявок до конца рабочего дня</w:t>
      </w:r>
      <w:r w:rsidRPr="00360F7F">
        <w:rPr>
          <w:rFonts w:cstheme="minorHAnsi"/>
        </w:rPr>
        <w:t xml:space="preserve"> 14 Апреля 2023 года. </w:t>
      </w:r>
      <w:r w:rsidR="00A420FF" w:rsidRPr="00360F7F">
        <w:rPr>
          <w:rFonts w:eastAsia="Times New Roman" w:cstheme="minorHAnsi"/>
          <w:lang w:eastAsia="ru-RU"/>
        </w:rPr>
        <w:t> </w:t>
      </w:r>
    </w:p>
    <w:p w:rsidR="00A420FF" w:rsidRPr="00360F7F" w:rsidRDefault="00A420FF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AC43D7" w:rsidRPr="00360F7F" w:rsidRDefault="00001091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>Пакет документов</w:t>
      </w:r>
      <w:r w:rsidR="00AC43D7" w:rsidRPr="00360F7F">
        <w:rPr>
          <w:rFonts w:eastAsia="Times New Roman" w:cstheme="minorHAnsi"/>
          <w:lang w:eastAsia="ru-RU"/>
        </w:rPr>
        <w:t xml:space="preserve"> с указанием «Тендер на услуги тренера</w:t>
      </w:r>
      <w:r w:rsidR="00360F7F">
        <w:rPr>
          <w:rFonts w:eastAsia="Times New Roman" w:cstheme="minorHAnsi"/>
          <w:lang w:eastAsia="ru-RU"/>
        </w:rPr>
        <w:t xml:space="preserve"> по теме «</w:t>
      </w:r>
      <w:r w:rsidR="00360F7F" w:rsidRPr="00360F7F">
        <w:rPr>
          <w:rFonts w:eastAsia="Times New Roman" w:cstheme="minorHAnsi"/>
          <w:lang w:eastAsia="ru-RU"/>
        </w:rPr>
        <w:t>Фермерство как семейный бизнес</w:t>
      </w:r>
      <w:r w:rsidR="00360F7F">
        <w:rPr>
          <w:rFonts w:eastAsia="Times New Roman" w:cstheme="minorHAnsi"/>
          <w:lang w:eastAsia="ru-RU"/>
        </w:rPr>
        <w:t>»</w:t>
      </w:r>
      <w:r w:rsidR="00AC43D7" w:rsidRPr="00360F7F">
        <w:rPr>
          <w:rFonts w:eastAsia="Times New Roman" w:cstheme="minorHAnsi"/>
          <w:lang w:eastAsia="ru-RU"/>
        </w:rPr>
        <w:t xml:space="preserve"> для Клуба женщин </w:t>
      </w:r>
      <w:r w:rsidR="00AC43D7" w:rsidRPr="00360F7F">
        <w:rPr>
          <w:rFonts w:eastAsia="Times New Roman" w:cstheme="minorHAnsi"/>
          <w:lang w:val="en-US" w:eastAsia="ru-RU"/>
        </w:rPr>
        <w:t>FINCA</w:t>
      </w:r>
      <w:r w:rsidR="00AC43D7" w:rsidRPr="00360F7F">
        <w:rPr>
          <w:rFonts w:eastAsia="Times New Roman" w:cstheme="minorHAnsi"/>
          <w:lang w:eastAsia="ru-RU"/>
        </w:rPr>
        <w:t xml:space="preserve">» </w:t>
      </w:r>
      <w:r w:rsidRPr="00360F7F">
        <w:rPr>
          <w:rFonts w:eastAsia="Times New Roman" w:cstheme="minorHAnsi"/>
          <w:lang w:eastAsia="ru-RU"/>
        </w:rPr>
        <w:t>необходимо отпра</w:t>
      </w:r>
      <w:r w:rsidR="00845CFC" w:rsidRPr="00360F7F">
        <w:rPr>
          <w:rFonts w:eastAsia="Times New Roman" w:cstheme="minorHAnsi"/>
          <w:lang w:eastAsia="ru-RU"/>
        </w:rPr>
        <w:t xml:space="preserve">вить </w:t>
      </w:r>
      <w:r w:rsidR="004073D6" w:rsidRPr="00360F7F">
        <w:rPr>
          <w:rFonts w:eastAsia="Times New Roman" w:cstheme="minorHAnsi"/>
          <w:lang w:eastAsia="ru-RU"/>
        </w:rPr>
        <w:t>в запеча</w:t>
      </w:r>
      <w:r w:rsidR="007822EB" w:rsidRPr="00360F7F">
        <w:rPr>
          <w:rFonts w:eastAsia="Times New Roman" w:cstheme="minorHAnsi"/>
          <w:lang w:eastAsia="ru-RU"/>
        </w:rPr>
        <w:t xml:space="preserve">танном конверте в головной офис ООО МДО «ФИНКА» по адресу улица </w:t>
      </w:r>
      <w:proofErr w:type="spellStart"/>
      <w:r w:rsidR="007822EB" w:rsidRPr="00360F7F">
        <w:rPr>
          <w:rFonts w:eastAsia="Times New Roman" w:cstheme="minorHAnsi"/>
          <w:lang w:eastAsia="ru-RU"/>
        </w:rPr>
        <w:t>Джаббор</w:t>
      </w:r>
      <w:proofErr w:type="spellEnd"/>
      <w:r w:rsidR="007822EB" w:rsidRPr="00360F7F">
        <w:rPr>
          <w:rFonts w:eastAsia="Times New Roman" w:cstheme="minorHAnsi"/>
          <w:lang w:eastAsia="ru-RU"/>
        </w:rPr>
        <w:t xml:space="preserve"> Расулова 9, </w:t>
      </w:r>
      <w:proofErr w:type="spellStart"/>
      <w:r w:rsidR="007822EB" w:rsidRPr="00360F7F">
        <w:rPr>
          <w:rFonts w:eastAsia="Times New Roman" w:cstheme="minorHAnsi"/>
          <w:lang w:eastAsia="ru-RU"/>
        </w:rPr>
        <w:t>г.Душанбе</w:t>
      </w:r>
      <w:proofErr w:type="spellEnd"/>
      <w:r w:rsidR="007822EB" w:rsidRPr="00360F7F">
        <w:rPr>
          <w:rFonts w:eastAsia="Times New Roman" w:cstheme="minorHAnsi"/>
          <w:lang w:eastAsia="ru-RU"/>
        </w:rPr>
        <w:t xml:space="preserve">, Республика Таджикистан </w:t>
      </w:r>
      <w:proofErr w:type="gramStart"/>
      <w:r w:rsidR="00AC43D7" w:rsidRPr="00360F7F">
        <w:rPr>
          <w:rFonts w:eastAsia="Times New Roman" w:cstheme="minorHAnsi"/>
          <w:lang w:eastAsia="ru-RU"/>
        </w:rPr>
        <w:t>( ориентир</w:t>
      </w:r>
      <w:proofErr w:type="gramEnd"/>
      <w:r w:rsidR="00AC43D7" w:rsidRPr="00360F7F">
        <w:rPr>
          <w:rFonts w:eastAsia="Times New Roman" w:cstheme="minorHAnsi"/>
          <w:lang w:eastAsia="ru-RU"/>
        </w:rPr>
        <w:t xml:space="preserve"> Рынок «</w:t>
      </w:r>
      <w:proofErr w:type="spellStart"/>
      <w:r w:rsidR="00AC43D7" w:rsidRPr="00360F7F">
        <w:rPr>
          <w:rFonts w:eastAsia="Times New Roman" w:cstheme="minorHAnsi"/>
          <w:lang w:eastAsia="ru-RU"/>
        </w:rPr>
        <w:t>Фаровон</w:t>
      </w:r>
      <w:proofErr w:type="spellEnd"/>
      <w:r w:rsidR="00AC43D7" w:rsidRPr="00360F7F">
        <w:rPr>
          <w:rFonts w:eastAsia="Times New Roman" w:cstheme="minorHAnsi"/>
          <w:lang w:eastAsia="ru-RU"/>
        </w:rPr>
        <w:t xml:space="preserve">». </w:t>
      </w:r>
    </w:p>
    <w:p w:rsidR="00AC43D7" w:rsidRPr="00360F7F" w:rsidRDefault="00AC43D7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01091" w:rsidRPr="00360F7F" w:rsidRDefault="00AC43D7" w:rsidP="000315C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60F7F">
        <w:rPr>
          <w:rFonts w:eastAsia="Times New Roman" w:cstheme="minorHAnsi"/>
          <w:lang w:eastAsia="ru-RU"/>
        </w:rPr>
        <w:t xml:space="preserve">По дополнительным вопросам можно обращаться по </w:t>
      </w:r>
      <w:proofErr w:type="gramStart"/>
      <w:r w:rsidRPr="00360F7F">
        <w:rPr>
          <w:rFonts w:eastAsia="Times New Roman" w:cstheme="minorHAnsi"/>
          <w:lang w:eastAsia="ru-RU"/>
        </w:rPr>
        <w:t>телефону :</w:t>
      </w:r>
      <w:proofErr w:type="gramEnd"/>
      <w:r w:rsidRPr="00360F7F">
        <w:rPr>
          <w:rFonts w:eastAsia="Times New Roman" w:cstheme="minorHAnsi"/>
          <w:lang w:eastAsia="ru-RU"/>
        </w:rPr>
        <w:t xml:space="preserve"> +992935558932 </w:t>
      </w:r>
    </w:p>
    <w:sectPr w:rsidR="00001091" w:rsidRPr="00360F7F" w:rsidSect="002040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962"/>
    <w:multiLevelType w:val="multilevel"/>
    <w:tmpl w:val="914E0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474E"/>
    <w:multiLevelType w:val="multilevel"/>
    <w:tmpl w:val="96A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41147"/>
    <w:multiLevelType w:val="hybridMultilevel"/>
    <w:tmpl w:val="2EBAF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7435F"/>
    <w:multiLevelType w:val="hybridMultilevel"/>
    <w:tmpl w:val="633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B74"/>
    <w:multiLevelType w:val="multilevel"/>
    <w:tmpl w:val="B058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42C5A"/>
    <w:multiLevelType w:val="multilevel"/>
    <w:tmpl w:val="4E462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75371"/>
    <w:multiLevelType w:val="hybridMultilevel"/>
    <w:tmpl w:val="BF44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00"/>
    <w:rsid w:val="00001091"/>
    <w:rsid w:val="00023E22"/>
    <w:rsid w:val="000315C3"/>
    <w:rsid w:val="00034FC5"/>
    <w:rsid w:val="000678E4"/>
    <w:rsid w:val="0009100E"/>
    <w:rsid w:val="00097B24"/>
    <w:rsid w:val="000D5C92"/>
    <w:rsid w:val="00117A0E"/>
    <w:rsid w:val="001202CE"/>
    <w:rsid w:val="00125ACF"/>
    <w:rsid w:val="00127740"/>
    <w:rsid w:val="001879A4"/>
    <w:rsid w:val="00196325"/>
    <w:rsid w:val="001A58D5"/>
    <w:rsid w:val="001B2415"/>
    <w:rsid w:val="001C351B"/>
    <w:rsid w:val="001D57B8"/>
    <w:rsid w:val="002040D3"/>
    <w:rsid w:val="00222ADE"/>
    <w:rsid w:val="002257E5"/>
    <w:rsid w:val="002335A7"/>
    <w:rsid w:val="002505F2"/>
    <w:rsid w:val="0026431E"/>
    <w:rsid w:val="00270385"/>
    <w:rsid w:val="00274D85"/>
    <w:rsid w:val="002750FA"/>
    <w:rsid w:val="00280599"/>
    <w:rsid w:val="002B2E00"/>
    <w:rsid w:val="002B3F91"/>
    <w:rsid w:val="002E5275"/>
    <w:rsid w:val="002F3627"/>
    <w:rsid w:val="002F5630"/>
    <w:rsid w:val="00330508"/>
    <w:rsid w:val="0034678A"/>
    <w:rsid w:val="00360F7F"/>
    <w:rsid w:val="00364D30"/>
    <w:rsid w:val="003B4CD2"/>
    <w:rsid w:val="003F083A"/>
    <w:rsid w:val="00403062"/>
    <w:rsid w:val="004073D6"/>
    <w:rsid w:val="0041498F"/>
    <w:rsid w:val="00437A32"/>
    <w:rsid w:val="00451B84"/>
    <w:rsid w:val="00460509"/>
    <w:rsid w:val="00476C05"/>
    <w:rsid w:val="004A1127"/>
    <w:rsid w:val="004C258D"/>
    <w:rsid w:val="00543C4C"/>
    <w:rsid w:val="00571AB0"/>
    <w:rsid w:val="005874C0"/>
    <w:rsid w:val="005B5299"/>
    <w:rsid w:val="005C0717"/>
    <w:rsid w:val="005F1A4A"/>
    <w:rsid w:val="00614264"/>
    <w:rsid w:val="00620E1B"/>
    <w:rsid w:val="0066457C"/>
    <w:rsid w:val="00674DF8"/>
    <w:rsid w:val="006751C5"/>
    <w:rsid w:val="006D1272"/>
    <w:rsid w:val="006E106F"/>
    <w:rsid w:val="006E1380"/>
    <w:rsid w:val="006F31E0"/>
    <w:rsid w:val="00724C32"/>
    <w:rsid w:val="00762941"/>
    <w:rsid w:val="00773EBF"/>
    <w:rsid w:val="007822EB"/>
    <w:rsid w:val="00790B56"/>
    <w:rsid w:val="00796E3C"/>
    <w:rsid w:val="007F244D"/>
    <w:rsid w:val="00803867"/>
    <w:rsid w:val="008363E7"/>
    <w:rsid w:val="00845CFC"/>
    <w:rsid w:val="00873D3A"/>
    <w:rsid w:val="008C7A50"/>
    <w:rsid w:val="008D2874"/>
    <w:rsid w:val="00900A0A"/>
    <w:rsid w:val="00907E02"/>
    <w:rsid w:val="0099299F"/>
    <w:rsid w:val="009947B0"/>
    <w:rsid w:val="00996DF4"/>
    <w:rsid w:val="009C303B"/>
    <w:rsid w:val="009D49DA"/>
    <w:rsid w:val="00A33AD0"/>
    <w:rsid w:val="00A420FF"/>
    <w:rsid w:val="00A54982"/>
    <w:rsid w:val="00A742DE"/>
    <w:rsid w:val="00AA303B"/>
    <w:rsid w:val="00AA4808"/>
    <w:rsid w:val="00AC43D7"/>
    <w:rsid w:val="00AE3A72"/>
    <w:rsid w:val="00B00A2D"/>
    <w:rsid w:val="00B16550"/>
    <w:rsid w:val="00B23701"/>
    <w:rsid w:val="00B27FC1"/>
    <w:rsid w:val="00B71E5D"/>
    <w:rsid w:val="00B8041C"/>
    <w:rsid w:val="00B83C05"/>
    <w:rsid w:val="00B936DF"/>
    <w:rsid w:val="00B956B5"/>
    <w:rsid w:val="00BC4E55"/>
    <w:rsid w:val="00BC625D"/>
    <w:rsid w:val="00BE14F2"/>
    <w:rsid w:val="00BE4B6B"/>
    <w:rsid w:val="00C168B2"/>
    <w:rsid w:val="00C6721C"/>
    <w:rsid w:val="00CA061F"/>
    <w:rsid w:val="00CA1D07"/>
    <w:rsid w:val="00CA5201"/>
    <w:rsid w:val="00CB5DB7"/>
    <w:rsid w:val="00CC5C3F"/>
    <w:rsid w:val="00CD13AC"/>
    <w:rsid w:val="00CE160A"/>
    <w:rsid w:val="00CE3FC3"/>
    <w:rsid w:val="00CF79A2"/>
    <w:rsid w:val="00D2197C"/>
    <w:rsid w:val="00D61DBD"/>
    <w:rsid w:val="00D71BB9"/>
    <w:rsid w:val="00D71CBB"/>
    <w:rsid w:val="00D93C91"/>
    <w:rsid w:val="00DE75D3"/>
    <w:rsid w:val="00E02996"/>
    <w:rsid w:val="00E14991"/>
    <w:rsid w:val="00E9307F"/>
    <w:rsid w:val="00EB5049"/>
    <w:rsid w:val="00EB5DA4"/>
    <w:rsid w:val="00EC1EF3"/>
    <w:rsid w:val="00EE52B1"/>
    <w:rsid w:val="00F0723F"/>
    <w:rsid w:val="00F26998"/>
    <w:rsid w:val="00F2796E"/>
    <w:rsid w:val="00F33453"/>
    <w:rsid w:val="00F45D31"/>
    <w:rsid w:val="00F75012"/>
    <w:rsid w:val="00F85B03"/>
    <w:rsid w:val="00FC3920"/>
    <w:rsid w:val="00FE1A4E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6BA2"/>
  <w15:chartTrackingRefBased/>
  <w15:docId w15:val="{E3529E5B-2A25-4826-A76B-B6F0F36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091"/>
    <w:rPr>
      <w:b/>
      <w:bCs/>
    </w:rPr>
  </w:style>
  <w:style w:type="character" w:styleId="a5">
    <w:name w:val="Hyperlink"/>
    <w:basedOn w:val="a0"/>
    <w:uiPriority w:val="99"/>
    <w:unhideWhenUsed/>
    <w:rsid w:val="000010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4646</Characters>
  <Application>Microsoft Office Word</Application>
  <DocSecurity>0</DocSecurity>
  <Lines>105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Gulnoza Solieva</dc:creator>
  <cp:keywords/>
  <dc:description/>
  <cp:lastModifiedBy>Temur Saidmuminov</cp:lastModifiedBy>
  <cp:revision>2</cp:revision>
  <dcterms:created xsi:type="dcterms:W3CDTF">2023-03-31T11:05:00Z</dcterms:created>
  <dcterms:modified xsi:type="dcterms:W3CDTF">2023-03-31T11:05:00Z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45f75fb5f6b989f86ffed1e1d511535c20012fcc69dce672d294ba0c42641f05</vt:lpwstr>
  </property>
</Properties>
</file>