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5421" w14:textId="75C27C43" w:rsidR="00F165B7" w:rsidRPr="001E58EB" w:rsidRDefault="00F165B7" w:rsidP="001E58EB">
      <w:pPr>
        <w:spacing w:after="268" w:line="226" w:lineRule="auto"/>
        <w:ind w:left="5" w:right="355" w:hanging="5"/>
        <w:jc w:val="center"/>
        <w:rPr>
          <w:rFonts w:eastAsia="Times New Roman" w:cstheme="minorHAnsi"/>
          <w:color w:val="000000"/>
          <w:sz w:val="28"/>
        </w:rPr>
      </w:pPr>
      <w:r w:rsidRPr="001E58EB">
        <w:rPr>
          <w:rFonts w:eastAsia="Times New Roman" w:cstheme="minorHAnsi"/>
          <w:b/>
          <w:caps/>
          <w:color w:val="000000"/>
          <w:sz w:val="28"/>
        </w:rPr>
        <w:t xml:space="preserve">Приглашение к Участию в ТЕНДЕРЕ </w:t>
      </w:r>
      <w:r w:rsidR="001E58EB" w:rsidRPr="001E58EB">
        <w:rPr>
          <w:rFonts w:eastAsia="Times New Roman" w:cstheme="minorHAnsi"/>
          <w:b/>
          <w:caps/>
          <w:color w:val="000000"/>
          <w:sz w:val="28"/>
        </w:rPr>
        <w:t>по созданию видеороликов.</w:t>
      </w:r>
    </w:p>
    <w:p w14:paraId="41D66600" w14:textId="4126168B" w:rsidR="00BE4371" w:rsidRPr="001E58EB" w:rsidRDefault="0095162D" w:rsidP="001E58EB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1E58EB">
        <w:rPr>
          <w:rFonts w:ascii="Arial" w:hAnsi="Arial" w:cs="Arial"/>
          <w:b/>
          <w:sz w:val="28"/>
          <w:szCs w:val="32"/>
        </w:rPr>
        <w:t>Техническое задание на создание 4-х информационно-обучающих видеороликов</w:t>
      </w:r>
    </w:p>
    <w:tbl>
      <w:tblPr>
        <w:tblpPr w:leftFromText="181" w:rightFromText="181" w:vertAnchor="page" w:tblpXSpec="center" w:tblpY="5370"/>
        <w:tblW w:w="102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766"/>
        <w:gridCol w:w="5805"/>
      </w:tblGrid>
      <w:tr w:rsidR="00F5587C" w:rsidRPr="00356E15" w14:paraId="5D7CF867" w14:textId="77777777" w:rsidTr="00F5587C">
        <w:trPr>
          <w:trHeight w:hRule="exact" w:val="1303"/>
        </w:trPr>
        <w:tc>
          <w:tcPr>
            <w:tcW w:w="699" w:type="dxa"/>
            <w:shd w:val="clear" w:color="auto" w:fill="FFFFFF" w:themeFill="background1"/>
          </w:tcPr>
          <w:p w14:paraId="49F4C5D5" w14:textId="77777777" w:rsidR="00F5587C" w:rsidRPr="00F5587C" w:rsidRDefault="00F5587C" w:rsidP="00F5587C">
            <w:pPr>
              <w:tabs>
                <w:tab w:val="left" w:pos="285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66" w:type="dxa"/>
            <w:shd w:val="clear" w:color="auto" w:fill="FFFFFF" w:themeFill="background1"/>
          </w:tcPr>
          <w:p w14:paraId="4E56535F" w14:textId="77777777" w:rsidR="00F5587C" w:rsidRPr="00356E15" w:rsidRDefault="00F5587C" w:rsidP="00BD663E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Название и данные компании</w:t>
            </w:r>
          </w:p>
        </w:tc>
        <w:tc>
          <w:tcPr>
            <w:tcW w:w="5805" w:type="dxa"/>
            <w:shd w:val="clear" w:color="auto" w:fill="FFFFFF" w:themeFill="background1"/>
          </w:tcPr>
          <w:p w14:paraId="60C938EE" w14:textId="77777777" w:rsidR="00F5587C" w:rsidRPr="00246F81" w:rsidRDefault="00F5587C" w:rsidP="00BD66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tg-Cyrl-TJ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МДО «ФИНКА»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 xml:space="preserve"> (Заказчик)</w:t>
            </w:r>
          </w:p>
          <w:p w14:paraId="2299DF00" w14:textId="77777777" w:rsidR="00F5587C" w:rsidRPr="00F5587C" w:rsidRDefault="00A85C8A" w:rsidP="00BD66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5587C" w:rsidRPr="00F5587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finca</w:t>
              </w:r>
              <w:proofErr w:type="spellEnd"/>
              <w:r w:rsidR="00F5587C" w:rsidRPr="00F5587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tj</w:t>
              </w:r>
              <w:proofErr w:type="spellEnd"/>
            </w:hyperlink>
          </w:p>
          <w:p w14:paraId="040CC2FE" w14:textId="77777777" w:rsidR="00F5587C" w:rsidRDefault="00F5587C" w:rsidP="00BD66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ул.Джаббор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Расулова 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г.Душанбе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Таджикистан </w:t>
            </w:r>
          </w:p>
          <w:p w14:paraId="78A14264" w14:textId="77777777" w:rsidR="00F5587C" w:rsidRPr="00686329" w:rsidRDefault="00F5587C" w:rsidP="00BD66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7C" w:rsidRPr="00A322FF" w14:paraId="54579978" w14:textId="77777777" w:rsidTr="00F165B7">
        <w:trPr>
          <w:trHeight w:hRule="exact" w:val="9660"/>
        </w:trPr>
        <w:tc>
          <w:tcPr>
            <w:tcW w:w="699" w:type="dxa"/>
            <w:shd w:val="clear" w:color="auto" w:fill="FFFFFF" w:themeFill="background1"/>
          </w:tcPr>
          <w:p w14:paraId="1E526DD9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5B4CDCEC" w14:textId="77777777" w:rsidR="00F5587C" w:rsidRPr="00705050" w:rsidRDefault="00F5587C" w:rsidP="00686329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805" w:type="dxa"/>
            <w:shd w:val="clear" w:color="auto" w:fill="FFFFFF" w:themeFill="background1"/>
          </w:tcPr>
          <w:p w14:paraId="2EC42154" w14:textId="77777777" w:rsidR="00F5587C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ООО МДО «ФИНКА» осуществляет свою деятельность на основании лицензии Национального банка Таджикистана и предоставляет полный спектр банковских услуг. Единственным акционером МДО «ФИНКА» Таджикистан является </w:t>
            </w:r>
            <w:proofErr w:type="spellStart"/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микрофинансовый</w:t>
            </w:r>
            <w:proofErr w:type="spellEnd"/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холдинг FINCA со штаб-квартирой в Вашингтоне, США, с более чем 2,8 млн клиентов в 17 дочерних компаниях в Евразии, Африке, на Ближнем Востоке и Латинской Америке. МДО </w:t>
            </w:r>
            <w:proofErr w:type="gramStart"/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«ФИНКА»</w:t>
            </w:r>
            <w:proofErr w:type="gramEnd"/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являясь частью глобальной сети местных </w:t>
            </w:r>
            <w:proofErr w:type="spellStart"/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микрофинансовых</w:t>
            </w:r>
            <w:proofErr w:type="spellEnd"/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организаций и банков, использует финансовые технологии для расширения доступа к финансовым услугам, предлагая инновационные, ответственные и эффективные финансовые услуги клиентам с низким доходом.</w:t>
            </w:r>
          </w:p>
          <w:p w14:paraId="353F53F4" w14:textId="77777777" w:rsidR="00F5587C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9849992" w14:textId="77777777" w:rsidR="00F5587C" w:rsidRPr="008408FD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ООО МДО «ФИНКА функционирует в Таджикистане с 2003 года и обслуживает более 30 000 клиентов в 27 филиалах и центрах обслуживания по всей стране. </w:t>
            </w:r>
          </w:p>
          <w:p w14:paraId="4F045F63" w14:textId="77777777" w:rsidR="00F5587C" w:rsidRPr="008408FD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5CC41A3" w14:textId="77777777" w:rsidR="00F5587C" w:rsidRPr="008408FD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Начиная с декабря 2021 года ООО МДО «ФИНКА» запустила Программу женской </w:t>
            </w:r>
            <w:proofErr w:type="spellStart"/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инклюзивности</w:t>
            </w:r>
            <w:proofErr w:type="spellEnd"/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В рамках программы организован «Клуб женщин FINCA» в филиалах Компании, посредством которого будут предоставлены бесплатные обучения и возможности повышения навыков женщин и преимущественные финансовые услуги.</w:t>
            </w:r>
          </w:p>
          <w:p w14:paraId="37FF00E7" w14:textId="77777777" w:rsidR="00F5587C" w:rsidRPr="008408FD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4CD26CF8" w14:textId="77777777" w:rsidR="00F5587C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08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Цель программы: Расширение экономических возможностей женщин и укрепление бизнеса, возглавляемого женщинами, путем предоставления финансовых и нефинансовых услуг.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FAB31C6" w14:textId="77777777" w:rsidR="00F5587C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5A13DF1" w14:textId="77777777" w:rsidR="00F5587C" w:rsidRPr="00A322FF" w:rsidRDefault="00F5587C" w:rsidP="00A322FF">
            <w:pPr>
              <w:pStyle w:val="1"/>
              <w:shd w:val="clear" w:color="auto" w:fill="FFFFFF"/>
              <w:jc w:val="both"/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A322FF"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DAI </w:t>
            </w:r>
            <w:proofErr w:type="spellStart"/>
            <w:r w:rsidRPr="00A322FF"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>Global</w:t>
            </w:r>
            <w:proofErr w:type="spellEnd"/>
            <w:r w:rsidRPr="00A322FF"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>, в рамках Проект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val="tg-Cyrl-TJ" w:eastAsia="en-US"/>
              </w:rPr>
              <w:t>а</w:t>
            </w:r>
            <w:r w:rsidRPr="00A322FF"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по сельскому хозяйству и управлению земельными ресурсами в Таджикистане в рамках программы «Продовольствие во имя будущего»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финансируемого 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USAID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Таджикистан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val="tg-Cyrl-TJ" w:eastAsia="en-US"/>
              </w:rPr>
              <w:t xml:space="preserve"> (Партнер)</w:t>
            </w:r>
            <w:r w:rsidRPr="00A322FF"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сотрудничают с 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FINCA</w:t>
            </w:r>
            <w:r w:rsidRPr="00A322FF"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>Таджикистан</w:t>
            </w:r>
            <w:r w:rsidRPr="00A322FF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 для поддержки деятельности Клуба женщин </w:t>
            </w:r>
            <w:r w:rsidRPr="00A322FF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FINCA</w:t>
            </w:r>
            <w:r w:rsidRPr="00A322FF">
              <w:rPr>
                <w:rFonts w:ascii="Arial" w:eastAsiaTheme="minorHAnsi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  <w:p w14:paraId="35D20531" w14:textId="77777777" w:rsidR="00F5587C" w:rsidRPr="00A322FF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51DFCF2" w14:textId="77777777" w:rsidR="00F5587C" w:rsidRPr="00A322FF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A7DA913" w14:textId="77777777" w:rsidR="00F5587C" w:rsidRPr="00A322FF" w:rsidRDefault="00F5587C" w:rsidP="00686329">
            <w:pPr>
              <w:pStyle w:val="a3"/>
              <w:spacing w:after="0" w:line="240" w:lineRule="auto"/>
              <w:ind w:left="6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41CC43F3" w14:textId="77777777" w:rsidR="00F5587C" w:rsidRPr="00A322FF" w:rsidRDefault="00F5587C" w:rsidP="006863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87C" w:rsidRPr="00356E15" w14:paraId="6C308212" w14:textId="77777777" w:rsidTr="00F5587C">
        <w:trPr>
          <w:trHeight w:hRule="exact" w:val="1505"/>
        </w:trPr>
        <w:tc>
          <w:tcPr>
            <w:tcW w:w="699" w:type="dxa"/>
          </w:tcPr>
          <w:p w14:paraId="3FA7626A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auto"/>
          </w:tcPr>
          <w:p w14:paraId="137763D6" w14:textId="77777777" w:rsidR="00F5587C" w:rsidRPr="005B2211" w:rsidRDefault="00F5587C" w:rsidP="00BD663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Цель видеороликов</w:t>
            </w:r>
          </w:p>
        </w:tc>
        <w:tc>
          <w:tcPr>
            <w:tcW w:w="5805" w:type="dxa"/>
            <w:shd w:val="clear" w:color="auto" w:fill="auto"/>
          </w:tcPr>
          <w:p w14:paraId="663DCEB9" w14:textId="77777777" w:rsidR="00F5587C" w:rsidRPr="00FB1885" w:rsidRDefault="00F5587C" w:rsidP="00F57034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34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6D8">
              <w:rPr>
                <w:rFonts w:ascii="Arial" w:hAnsi="Arial" w:cs="Arial"/>
                <w:sz w:val="20"/>
                <w:szCs w:val="20"/>
              </w:rPr>
              <w:t>Укрепление</w:t>
            </w:r>
            <w:r w:rsidRPr="007B35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>знаний аудитории о финансовой грамотности, о сбережениях, об испол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ьзовании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цифровых финансовых услуг, о правилах безопасности при использовании цифровых финансовых услуг, о возможностях развития для женщин. </w:t>
            </w:r>
          </w:p>
        </w:tc>
      </w:tr>
      <w:tr w:rsidR="00F5587C" w:rsidRPr="00356E15" w14:paraId="7AE55B53" w14:textId="77777777" w:rsidTr="00F5587C">
        <w:trPr>
          <w:trHeight w:hRule="exact" w:val="1124"/>
        </w:trPr>
        <w:tc>
          <w:tcPr>
            <w:tcW w:w="699" w:type="dxa"/>
            <w:shd w:val="clear" w:color="auto" w:fill="FFFFFF" w:themeFill="background1"/>
          </w:tcPr>
          <w:p w14:paraId="1BFAD7D7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01370AC8" w14:textId="77777777" w:rsidR="00F5587C" w:rsidRPr="00356E15" w:rsidRDefault="00F5587C" w:rsidP="00BD663E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Задача</w:t>
            </w:r>
          </w:p>
        </w:tc>
        <w:tc>
          <w:tcPr>
            <w:tcW w:w="5805" w:type="dxa"/>
            <w:shd w:val="clear" w:color="auto" w:fill="FFFFFF" w:themeFill="background1"/>
          </w:tcPr>
          <w:p w14:paraId="37A54C8F" w14:textId="77777777" w:rsidR="00F5587C" w:rsidRDefault="00F5587C" w:rsidP="00BD663E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34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</w:t>
            </w:r>
            <w:r w:rsidRPr="00291A5C">
              <w:rPr>
                <w:rFonts w:ascii="Arial" w:hAnsi="Arial" w:cs="Arial"/>
                <w:sz w:val="20"/>
                <w:szCs w:val="20"/>
              </w:rPr>
              <w:t xml:space="preserve">не менее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1A5C">
              <w:rPr>
                <w:rFonts w:ascii="Arial" w:hAnsi="Arial" w:cs="Arial"/>
                <w:sz w:val="20"/>
                <w:szCs w:val="20"/>
              </w:rPr>
              <w:t xml:space="preserve"> вариантов сценария / креативной концепции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4 видео</w:t>
            </w:r>
            <w:r w:rsidRPr="00291A5C">
              <w:rPr>
                <w:rFonts w:ascii="Arial" w:hAnsi="Arial" w:cs="Arial"/>
                <w:sz w:val="20"/>
                <w:szCs w:val="20"/>
              </w:rPr>
              <w:t>ролик</w:t>
            </w:r>
            <w:r>
              <w:rPr>
                <w:rFonts w:ascii="Arial" w:hAnsi="Arial" w:cs="Arial"/>
                <w:sz w:val="20"/>
                <w:szCs w:val="20"/>
              </w:rPr>
              <w:t>ов.</w:t>
            </w:r>
            <w:r w:rsidRPr="00291A5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B76E2BD" w14:textId="77777777" w:rsidR="00F5587C" w:rsidRPr="000E3C4F" w:rsidRDefault="00F5587C" w:rsidP="000E3C4F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345" w:hanging="283"/>
              <w:rPr>
                <w:rFonts w:ascii="Arial" w:hAnsi="Arial" w:cs="Arial"/>
                <w:sz w:val="20"/>
                <w:szCs w:val="20"/>
                <w:lang w:val="tg-Cyrl-TJ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4 видеороликов по выбранному сценарию.</w:t>
            </w:r>
          </w:p>
        </w:tc>
      </w:tr>
      <w:tr w:rsidR="00F5587C" w:rsidRPr="00356E15" w14:paraId="653F9B99" w14:textId="77777777" w:rsidTr="00F5587C">
        <w:trPr>
          <w:trHeight w:hRule="exact" w:val="7965"/>
        </w:trPr>
        <w:tc>
          <w:tcPr>
            <w:tcW w:w="699" w:type="dxa"/>
            <w:shd w:val="clear" w:color="auto" w:fill="FFFFFF" w:themeFill="background1"/>
          </w:tcPr>
          <w:p w14:paraId="4BED8A38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tg-Cyrl-TJ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72DC64FA" w14:textId="77777777" w:rsidR="00F5587C" w:rsidRPr="000E3C4F" w:rsidRDefault="00F5587C" w:rsidP="000E3C4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g-Cyrl-TJ"/>
              </w:rPr>
              <w:t>Кон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цепция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видеороликов  </w:t>
            </w:r>
          </w:p>
        </w:tc>
        <w:tc>
          <w:tcPr>
            <w:tcW w:w="5805" w:type="dxa"/>
            <w:shd w:val="clear" w:color="auto" w:fill="FFFFFF" w:themeFill="background1"/>
          </w:tcPr>
          <w:p w14:paraId="0C1AB479" w14:textId="77777777" w:rsidR="00F5587C" w:rsidRDefault="00F5587C" w:rsidP="00416550">
            <w:pPr>
              <w:pStyle w:val="a3"/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550">
              <w:rPr>
                <w:rFonts w:ascii="Arial" w:hAnsi="Arial" w:cs="Arial"/>
                <w:b/>
                <w:sz w:val="20"/>
                <w:szCs w:val="20"/>
              </w:rPr>
              <w:t>Финансовая грамотность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: информировать об общем понятии финансовой грамотности, обладание навыками управления финансов, показать отличие финансово грамотного от других, рекомендации/советы по путям управления финансами с использованием и традиционных и цифровых инструментов. </w:t>
            </w:r>
          </w:p>
          <w:p w14:paraId="778A3DED" w14:textId="77777777" w:rsidR="00F5587C" w:rsidRPr="00892349" w:rsidRDefault="00F5587C" w:rsidP="00892349">
            <w:pPr>
              <w:spacing w:before="120"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92349">
              <w:rPr>
                <w:rFonts w:ascii="Arial" w:hAnsi="Arial" w:cs="Arial"/>
                <w:b/>
                <w:sz w:val="20"/>
                <w:szCs w:val="20"/>
                <w:lang w:val="tg-Cyrl-TJ"/>
              </w:rPr>
              <w:t>Формат</w:t>
            </w:r>
            <w:r>
              <w:rPr>
                <w:rFonts w:ascii="Arial" w:hAnsi="Arial" w:cs="Arial"/>
                <w:b/>
                <w:sz w:val="20"/>
                <w:szCs w:val="20"/>
                <w:lang w:val="tg-Cyrl-TJ"/>
              </w:rPr>
              <w:t xml:space="preserve"> </w:t>
            </w:r>
            <w:r w:rsidRPr="00892349">
              <w:rPr>
                <w:rFonts w:ascii="Arial" w:hAnsi="Arial" w:cs="Arial"/>
                <w:b/>
                <w:sz w:val="20"/>
                <w:szCs w:val="20"/>
                <w:lang w:val="tg-Cyrl-TJ"/>
              </w:rPr>
              <w:t xml:space="preserve">: </w:t>
            </w:r>
            <w:r w:rsidRPr="00892349">
              <w:rPr>
                <w:rFonts w:ascii="Arial" w:hAnsi="Arial" w:cs="Arial"/>
                <w:sz w:val="20"/>
                <w:szCs w:val="20"/>
                <w:lang w:val="tg-Cyrl-TJ"/>
              </w:rPr>
              <w:t>Анима</w:t>
            </w:r>
            <w:proofErr w:type="spellStart"/>
            <w:r w:rsidRPr="00892349">
              <w:rPr>
                <w:rFonts w:ascii="Arial" w:hAnsi="Arial" w:cs="Arial"/>
                <w:sz w:val="20"/>
                <w:szCs w:val="20"/>
              </w:rPr>
              <w:t>ционный</w:t>
            </w:r>
            <w:proofErr w:type="spellEnd"/>
            <w:r w:rsidRPr="008923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76A13D" w14:textId="77777777" w:rsidR="00F5587C" w:rsidRDefault="00F5587C" w:rsidP="00416550">
            <w:pPr>
              <w:pStyle w:val="a3"/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550">
              <w:rPr>
                <w:rFonts w:ascii="Arial" w:hAnsi="Arial" w:cs="Arial"/>
                <w:b/>
                <w:sz w:val="20"/>
                <w:szCs w:val="20"/>
              </w:rPr>
              <w:t>Сбережения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: информировать о понятии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сбрежений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что сбережения дает человеку, методы накопления, как открыть счет в банке и пополнять депозитный счет с использованием цифровых финансовых услуг. </w:t>
            </w:r>
          </w:p>
          <w:p w14:paraId="1B14699E" w14:textId="77777777" w:rsidR="00F5587C" w:rsidRPr="00892349" w:rsidRDefault="00F5587C" w:rsidP="00892349">
            <w:pPr>
              <w:spacing w:before="120"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92349">
              <w:rPr>
                <w:rFonts w:ascii="Arial" w:hAnsi="Arial" w:cs="Arial"/>
                <w:b/>
                <w:sz w:val="20"/>
                <w:szCs w:val="20"/>
                <w:lang w:val="tg-Cyrl-TJ"/>
              </w:rPr>
              <w:t xml:space="preserve">Формат: </w:t>
            </w:r>
            <w:r w:rsidRPr="00892349">
              <w:rPr>
                <w:rFonts w:ascii="Arial" w:hAnsi="Arial" w:cs="Arial"/>
                <w:sz w:val="20"/>
                <w:szCs w:val="20"/>
                <w:lang w:val="tg-Cyrl-TJ"/>
              </w:rPr>
              <w:t>Анима</w:t>
            </w:r>
            <w:proofErr w:type="spellStart"/>
            <w:r w:rsidRPr="00892349">
              <w:rPr>
                <w:rFonts w:ascii="Arial" w:hAnsi="Arial" w:cs="Arial"/>
                <w:sz w:val="20"/>
                <w:szCs w:val="20"/>
              </w:rPr>
              <w:t>ционный</w:t>
            </w:r>
            <w:proofErr w:type="spellEnd"/>
            <w:r w:rsidRPr="008923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249EAC" w14:textId="77777777" w:rsidR="00F5587C" w:rsidRPr="00892349" w:rsidRDefault="00F5587C" w:rsidP="00B32929">
            <w:pPr>
              <w:pStyle w:val="a3"/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7A3F">
              <w:rPr>
                <w:rFonts w:ascii="Arial" w:hAnsi="Arial" w:cs="Arial"/>
                <w:b/>
                <w:sz w:val="20"/>
                <w:szCs w:val="20"/>
              </w:rPr>
              <w:t xml:space="preserve">Цифровые финансовые </w:t>
            </w:r>
            <w:proofErr w:type="gramStart"/>
            <w:r w:rsidRPr="00E37A3F">
              <w:rPr>
                <w:rFonts w:ascii="Arial" w:hAnsi="Arial" w:cs="Arial"/>
                <w:b/>
                <w:sz w:val="20"/>
                <w:szCs w:val="20"/>
              </w:rPr>
              <w:t xml:space="preserve">услуги: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2929">
              <w:rPr>
                <w:rFonts w:ascii="Arial" w:hAnsi="Arial" w:cs="Arial"/>
                <w:sz w:val="20"/>
                <w:szCs w:val="20"/>
              </w:rPr>
              <w:t>информировать</w:t>
            </w:r>
            <w:proofErr w:type="gramEnd"/>
            <w:r w:rsidRPr="00B32929">
              <w:rPr>
                <w:rFonts w:ascii="Arial" w:hAnsi="Arial" w:cs="Arial"/>
                <w:sz w:val="20"/>
                <w:szCs w:val="20"/>
              </w:rPr>
              <w:t xml:space="preserve"> о понятии цифровых финансовых услуг, о правильном использования цифровых финансовых услуг, о правилах безопасности, и показать как можно используя цифровые возможности произвести оплату или другие операции.  </w:t>
            </w:r>
          </w:p>
          <w:p w14:paraId="0CE8293E" w14:textId="77777777" w:rsidR="00F5587C" w:rsidRPr="00892349" w:rsidRDefault="00F5587C" w:rsidP="00892349">
            <w:pPr>
              <w:spacing w:before="120"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92349">
              <w:rPr>
                <w:rFonts w:ascii="Arial" w:hAnsi="Arial" w:cs="Arial"/>
                <w:b/>
                <w:sz w:val="20"/>
                <w:szCs w:val="20"/>
                <w:lang w:val="tg-Cyrl-TJ"/>
              </w:rPr>
              <w:t xml:space="preserve">Формат: </w:t>
            </w:r>
            <w:r w:rsidRPr="00892349">
              <w:rPr>
                <w:rFonts w:ascii="Arial" w:hAnsi="Arial" w:cs="Arial"/>
                <w:sz w:val="20"/>
                <w:szCs w:val="20"/>
                <w:lang w:val="tg-Cyrl-TJ"/>
              </w:rPr>
              <w:t>Анима</w:t>
            </w:r>
            <w:proofErr w:type="spellStart"/>
            <w:r w:rsidRPr="00892349">
              <w:rPr>
                <w:rFonts w:ascii="Arial" w:hAnsi="Arial" w:cs="Arial"/>
                <w:sz w:val="20"/>
                <w:szCs w:val="20"/>
              </w:rPr>
              <w:t>ционный</w:t>
            </w:r>
            <w:proofErr w:type="spellEnd"/>
            <w:r w:rsidRPr="0089234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4182F3A2" w14:textId="77777777" w:rsidR="00F5587C" w:rsidRPr="00892349" w:rsidRDefault="00F5587C" w:rsidP="00B32929">
            <w:pPr>
              <w:pStyle w:val="a3"/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2929">
              <w:rPr>
                <w:rFonts w:ascii="Arial" w:hAnsi="Arial" w:cs="Arial"/>
                <w:b/>
                <w:sz w:val="20"/>
                <w:szCs w:val="20"/>
              </w:rPr>
              <w:t xml:space="preserve">Клуб женщин </w:t>
            </w:r>
            <w:proofErr w:type="gramStart"/>
            <w:r w:rsidRPr="00B32929">
              <w:rPr>
                <w:rFonts w:ascii="Arial" w:hAnsi="Arial" w:cs="Arial"/>
                <w:b/>
                <w:sz w:val="20"/>
                <w:szCs w:val="20"/>
                <w:lang w:val="en-US"/>
              </w:rPr>
              <w:t>FINCA</w:t>
            </w:r>
            <w:r w:rsidRPr="00B3292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B32929">
              <w:rPr>
                <w:rFonts w:ascii="Arial" w:hAnsi="Arial" w:cs="Arial"/>
                <w:sz w:val="20"/>
                <w:szCs w:val="20"/>
                <w:lang w:val="tg-Cyrl-TJ"/>
              </w:rPr>
              <w:t>информироват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 возможности для женщин в рамках Клуба женщин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FINCA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 xml:space="preserve"> о цели создания Клуба, преиму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ществах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данного Клуба для женщин, роли 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 xml:space="preserve">в </w:t>
            </w:r>
            <w:r w:rsidRPr="00B32929">
              <w:rPr>
                <w:rFonts w:ascii="Arial" w:hAnsi="Arial" w:cs="Arial"/>
                <w:sz w:val="20"/>
                <w:szCs w:val="20"/>
              </w:rPr>
              <w:t xml:space="preserve">повышении финансовой грамотности женщин и 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 xml:space="preserve">в </w:t>
            </w:r>
            <w:r w:rsidRPr="00B32929">
              <w:rPr>
                <w:rFonts w:ascii="Arial" w:hAnsi="Arial" w:cs="Arial"/>
                <w:sz w:val="20"/>
                <w:szCs w:val="20"/>
              </w:rPr>
              <w:t xml:space="preserve">обучении их способам 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>дополнительного дохода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C96BF6" w14:textId="77777777" w:rsidR="00F5587C" w:rsidRPr="00892349" w:rsidRDefault="00F5587C" w:rsidP="00892349">
            <w:pPr>
              <w:spacing w:before="120"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92349">
              <w:rPr>
                <w:rFonts w:ascii="Arial" w:hAnsi="Arial" w:cs="Arial"/>
                <w:b/>
                <w:sz w:val="20"/>
                <w:szCs w:val="20"/>
                <w:lang w:val="tg-Cyrl-TJ"/>
              </w:rPr>
              <w:t xml:space="preserve">Формат: 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 xml:space="preserve">Комбинированный </w:t>
            </w:r>
          </w:p>
        </w:tc>
      </w:tr>
      <w:tr w:rsidR="00F5587C" w:rsidRPr="00356E15" w14:paraId="1509D58A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5441379D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64FF659D" w14:textId="77777777" w:rsidR="00F5587C" w:rsidRPr="00356E15" w:rsidRDefault="00F5587C" w:rsidP="00BD663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Срок оказания услуги</w:t>
            </w:r>
          </w:p>
        </w:tc>
        <w:tc>
          <w:tcPr>
            <w:tcW w:w="5805" w:type="dxa"/>
            <w:shd w:val="clear" w:color="auto" w:fill="FFFFFF" w:themeFill="background1"/>
          </w:tcPr>
          <w:p w14:paraId="34EA213C" w14:textId="77777777" w:rsidR="00F5587C" w:rsidRPr="00E968F9" w:rsidRDefault="00F5587C" w:rsidP="000F420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30 рабочих дней с момента подписания договора, но не позднее 25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 xml:space="preserve"> июн</w:t>
            </w:r>
            <w:r>
              <w:rPr>
                <w:rFonts w:ascii="Arial" w:hAnsi="Arial" w:cs="Arial"/>
                <w:sz w:val="20"/>
                <w:szCs w:val="20"/>
              </w:rPr>
              <w:t>я 2023г.</w:t>
            </w:r>
          </w:p>
        </w:tc>
      </w:tr>
      <w:tr w:rsidR="00F5587C" w:rsidRPr="00356E15" w14:paraId="58381DE3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3551C156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1C72CE8B" w14:textId="77777777" w:rsidR="00F5587C" w:rsidRPr="00356E15" w:rsidRDefault="00F5587C" w:rsidP="00BD663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елевая аудитория продукта</w:t>
            </w:r>
          </w:p>
        </w:tc>
        <w:tc>
          <w:tcPr>
            <w:tcW w:w="5805" w:type="dxa"/>
            <w:shd w:val="clear" w:color="auto" w:fill="FFFFFF" w:themeFill="background1"/>
          </w:tcPr>
          <w:p w14:paraId="7B6A7D37" w14:textId="77777777" w:rsidR="00F5587C" w:rsidRDefault="00F5587C" w:rsidP="00705050">
            <w:pPr>
              <w:pStyle w:val="a3"/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0E4C">
              <w:rPr>
                <w:rFonts w:ascii="Arial" w:hAnsi="Arial" w:cs="Arial"/>
                <w:sz w:val="20"/>
                <w:szCs w:val="20"/>
              </w:rPr>
              <w:t>Женщины свыше 18 лет</w:t>
            </w:r>
          </w:p>
          <w:p w14:paraId="5E32A6DC" w14:textId="4F6D0D61" w:rsidR="00F5587C" w:rsidRPr="00D01E32" w:rsidRDefault="00F5587C" w:rsidP="00D01E32">
            <w:pPr>
              <w:pStyle w:val="a3"/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и городские женщины</w:t>
            </w:r>
          </w:p>
        </w:tc>
      </w:tr>
      <w:tr w:rsidR="00F5587C" w:rsidRPr="00356E15" w14:paraId="3718A9AC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7BDF70BE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45F51CB6" w14:textId="77777777" w:rsidR="00F5587C" w:rsidRPr="00356E15" w:rsidRDefault="00F5587C" w:rsidP="00BD663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Какую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проблему решает продукт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805" w:type="dxa"/>
            <w:shd w:val="clear" w:color="auto" w:fill="FFFFFF" w:themeFill="background1"/>
          </w:tcPr>
          <w:p w14:paraId="675B5D56" w14:textId="77777777" w:rsidR="00F5587C" w:rsidRPr="009A1863" w:rsidRDefault="00F5587C" w:rsidP="00BD66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Низкий уровень финансовой грамотности, незнание возможностей, недостаточная информированность о цифровых финансовых услугах.   </w:t>
            </w:r>
          </w:p>
        </w:tc>
      </w:tr>
      <w:tr w:rsidR="00F5587C" w:rsidRPr="00356E15" w14:paraId="2E8BA702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483207DF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4264CE6D" w14:textId="77777777" w:rsidR="00F5587C" w:rsidRPr="00356E15" w:rsidRDefault="00F5587C" w:rsidP="00BD663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аналы распространения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14:paraId="30501253" w14:textId="77777777" w:rsidR="00F5587C" w:rsidRDefault="00F5587C" w:rsidP="00BD663E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34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Внутренние м</w:t>
            </w:r>
            <w:r w:rsidRPr="002406D8">
              <w:rPr>
                <w:rFonts w:ascii="Arial" w:hAnsi="Arial" w:cs="Arial"/>
                <w:sz w:val="20"/>
                <w:szCs w:val="20"/>
              </w:rPr>
              <w:t>ероприятия</w:t>
            </w:r>
            <w:r>
              <w:rPr>
                <w:rFonts w:ascii="Arial" w:hAnsi="Arial" w:cs="Arial"/>
                <w:sz w:val="20"/>
                <w:szCs w:val="20"/>
              </w:rPr>
              <w:t>, тренинги, семинары и внешние мероприятия</w:t>
            </w:r>
            <w:r w:rsidRPr="009418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>партнеров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ADBD51E" w14:textId="77777777" w:rsidR="00F5587C" w:rsidRPr="002406D8" w:rsidRDefault="00F5587C" w:rsidP="00373EE0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34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g-Cyrl-TJ"/>
              </w:rPr>
              <w:t>С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оциальные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платформы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ватсапп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телеграмм,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фейсбук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F5587C" w:rsidRPr="0028433E" w14:paraId="18B65E5F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3E92B9AA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1DE9829B" w14:textId="77777777" w:rsidR="00F5587C" w:rsidRPr="00356E15" w:rsidRDefault="00F5587C" w:rsidP="00BD663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Примеры видеороликов, на которые ориентируемся</w:t>
            </w:r>
          </w:p>
        </w:tc>
        <w:tc>
          <w:tcPr>
            <w:tcW w:w="5805" w:type="dxa"/>
            <w:shd w:val="clear" w:color="auto" w:fill="FFFFFF" w:themeFill="background1"/>
          </w:tcPr>
          <w:p w14:paraId="2244319A" w14:textId="77777777" w:rsidR="00F5587C" w:rsidRDefault="00A85C8A" w:rsidP="00BD66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</w:rPr>
                <w:t>https://fincabank.kg/статьи-по-финансовой-грамотности/всемирный-день-сбережений-3/</w:t>
              </w:r>
            </w:hyperlink>
          </w:p>
          <w:p w14:paraId="2D2FAAC0" w14:textId="77777777" w:rsidR="00B47BE6" w:rsidRPr="00B47BE6" w:rsidRDefault="00A85C8A" w:rsidP="00B47BE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</w:rPr>
                <w:t>://</w:t>
              </w:r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facebook</w:t>
              </w:r>
              <w:proofErr w:type="spellEnd"/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fingramtj</w:t>
              </w:r>
              <w:proofErr w:type="spellEnd"/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</w:rPr>
                <w:t>/?</w:t>
              </w:r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locale</w:t>
              </w:r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</w:rPr>
                <w:t>=</w:t>
              </w:r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he</w:t>
              </w:r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F5587C" w:rsidRPr="008C710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IL</w:t>
              </w:r>
            </w:hyperlink>
          </w:p>
        </w:tc>
      </w:tr>
      <w:tr w:rsidR="00F5587C" w:rsidRPr="0028433E" w14:paraId="439EA2D5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274F1517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1" w:type="dxa"/>
            <w:gridSpan w:val="2"/>
            <w:shd w:val="clear" w:color="auto" w:fill="FFFFFF" w:themeFill="background1"/>
          </w:tcPr>
          <w:p w14:paraId="1FE8DE23" w14:textId="77777777" w:rsidR="00F5587C" w:rsidRPr="009D7AD5" w:rsidRDefault="0070448A" w:rsidP="00BD663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Объем</w:t>
            </w:r>
            <w:r w:rsidR="00FA6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работ: Требования к характеристике</w:t>
            </w:r>
          </w:p>
        </w:tc>
      </w:tr>
      <w:tr w:rsidR="00F5587C" w:rsidRPr="00356E15" w14:paraId="20C52A68" w14:textId="77777777" w:rsidTr="00F5587C">
        <w:trPr>
          <w:trHeight w:val="323"/>
        </w:trPr>
        <w:tc>
          <w:tcPr>
            <w:tcW w:w="699" w:type="dxa"/>
            <w:shd w:val="clear" w:color="auto" w:fill="FFFFFF" w:themeFill="background1"/>
          </w:tcPr>
          <w:p w14:paraId="37D98F1C" w14:textId="77777777" w:rsidR="00F5587C" w:rsidRPr="00F5587C" w:rsidRDefault="00F5587C" w:rsidP="00F5587C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3053F4D2" w14:textId="77777777" w:rsidR="00F5587C" w:rsidRPr="002A39FC" w:rsidRDefault="00C05E5D" w:rsidP="002A39F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Этапы работы</w:t>
            </w:r>
          </w:p>
        </w:tc>
        <w:tc>
          <w:tcPr>
            <w:tcW w:w="5805" w:type="dxa"/>
            <w:shd w:val="clear" w:color="auto" w:fill="FFFFFF" w:themeFill="background1"/>
          </w:tcPr>
          <w:p w14:paraId="1FE3F95A" w14:textId="77777777" w:rsidR="00C05E5D" w:rsidRPr="00C05E5D" w:rsidRDefault="00C05E5D" w:rsidP="00C05E5D">
            <w:pPr>
              <w:pStyle w:val="a3"/>
              <w:numPr>
                <w:ilvl w:val="0"/>
                <w:numId w:val="15"/>
              </w:num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E5D">
              <w:rPr>
                <w:rFonts w:ascii="Arial" w:hAnsi="Arial" w:cs="Arial"/>
                <w:bCs/>
                <w:sz w:val="20"/>
                <w:szCs w:val="20"/>
              </w:rPr>
              <w:t xml:space="preserve">Создание и предоставление 2 вариантов сценариев к каждому видеоролику </w:t>
            </w:r>
          </w:p>
          <w:p w14:paraId="07E1BC1A" w14:textId="77777777" w:rsidR="00B47BE6" w:rsidRDefault="00C05E5D" w:rsidP="00B47BE6">
            <w:pPr>
              <w:pStyle w:val="a3"/>
              <w:numPr>
                <w:ilvl w:val="0"/>
                <w:numId w:val="15"/>
              </w:num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E5D">
              <w:rPr>
                <w:rFonts w:ascii="Arial" w:hAnsi="Arial" w:cs="Arial"/>
                <w:bCs/>
                <w:sz w:val="20"/>
                <w:szCs w:val="20"/>
              </w:rPr>
              <w:t>Проведение видеосъемки 1 мероприятия с</w:t>
            </w:r>
            <w:r w:rsidRPr="00C05E5D">
              <w:t xml:space="preserve"> </w:t>
            </w:r>
            <w:r w:rsidRPr="00C05E5D">
              <w:rPr>
                <w:rFonts w:ascii="Arial" w:hAnsi="Arial" w:cs="Arial"/>
                <w:bCs/>
                <w:sz w:val="20"/>
                <w:szCs w:val="20"/>
              </w:rPr>
              <w:t>использованием современного профессионального оборудования</w:t>
            </w:r>
          </w:p>
          <w:p w14:paraId="79F9F314" w14:textId="77777777" w:rsidR="00C05E5D" w:rsidRPr="00B47BE6" w:rsidRDefault="00B47BE6" w:rsidP="00B47BE6">
            <w:pPr>
              <w:pStyle w:val="a3"/>
              <w:numPr>
                <w:ilvl w:val="0"/>
                <w:numId w:val="15"/>
              </w:num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proofErr w:type="spellStart"/>
            <w:r w:rsidR="00C05E5D" w:rsidRPr="00B47BE6">
              <w:rPr>
                <w:rFonts w:ascii="Arial" w:hAnsi="Arial" w:cs="Arial"/>
                <w:bCs/>
                <w:sz w:val="20"/>
                <w:szCs w:val="20"/>
              </w:rPr>
              <w:t>оздание</w:t>
            </w:r>
            <w:proofErr w:type="spellEnd"/>
            <w:r w:rsidR="00C05E5D" w:rsidRPr="00B47BE6">
              <w:rPr>
                <w:rFonts w:ascii="Arial" w:hAnsi="Arial" w:cs="Arial"/>
                <w:bCs/>
                <w:sz w:val="20"/>
                <w:szCs w:val="20"/>
              </w:rPr>
              <w:t xml:space="preserve"> элементов 2D графики и анимированной заставки в рамках создания видеоролика;</w:t>
            </w:r>
          </w:p>
          <w:p w14:paraId="04EF4AF8" w14:textId="77777777" w:rsidR="00C05E5D" w:rsidRPr="00FA6099" w:rsidRDefault="00B47BE6" w:rsidP="00C05E5D">
            <w:pPr>
              <w:pStyle w:val="a3"/>
              <w:numPr>
                <w:ilvl w:val="0"/>
                <w:numId w:val="15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</w:t>
            </w:r>
            <w:proofErr w:type="spellStart"/>
            <w:r w:rsidR="00C05E5D" w:rsidRPr="00C05E5D">
              <w:rPr>
                <w:rFonts w:ascii="Arial" w:hAnsi="Arial" w:cs="Arial"/>
                <w:bCs/>
                <w:sz w:val="20"/>
                <w:szCs w:val="20"/>
              </w:rPr>
              <w:t>одбор</w:t>
            </w:r>
            <w:proofErr w:type="spellEnd"/>
            <w:r w:rsidR="00C05E5D" w:rsidRPr="00C05E5D">
              <w:rPr>
                <w:rFonts w:ascii="Arial" w:hAnsi="Arial" w:cs="Arial"/>
                <w:bCs/>
                <w:sz w:val="20"/>
                <w:szCs w:val="20"/>
              </w:rPr>
              <w:t xml:space="preserve"> дикторов и озвучивание видеоролика на 3х языках;</w:t>
            </w:r>
          </w:p>
          <w:p w14:paraId="6B1BB394" w14:textId="77777777" w:rsidR="00FA6099" w:rsidRPr="00C05E5D" w:rsidRDefault="00FA6099" w:rsidP="00C05E5D">
            <w:pPr>
              <w:pStyle w:val="a3"/>
              <w:numPr>
                <w:ilvl w:val="0"/>
                <w:numId w:val="15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Разработка видео</w:t>
            </w:r>
          </w:p>
        </w:tc>
      </w:tr>
      <w:tr w:rsidR="00C05E5D" w:rsidRPr="00356E15" w14:paraId="2C52F388" w14:textId="77777777" w:rsidTr="00F5587C">
        <w:trPr>
          <w:trHeight w:val="323"/>
        </w:trPr>
        <w:tc>
          <w:tcPr>
            <w:tcW w:w="699" w:type="dxa"/>
            <w:shd w:val="clear" w:color="auto" w:fill="FFFFFF" w:themeFill="background1"/>
          </w:tcPr>
          <w:p w14:paraId="46F89226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490BA8C0" w14:textId="7777777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Качество видео</w:t>
            </w:r>
          </w:p>
        </w:tc>
        <w:tc>
          <w:tcPr>
            <w:tcW w:w="5805" w:type="dxa"/>
            <w:shd w:val="clear" w:color="auto" w:fill="FFFFFF" w:themeFill="background1"/>
          </w:tcPr>
          <w:p w14:paraId="5F55ABA2" w14:textId="77777777" w:rsidR="00C05E5D" w:rsidRPr="00C05E5D" w:rsidRDefault="00C05E5D" w:rsidP="00C05E5D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05E5D">
              <w:rPr>
                <w:rFonts w:ascii="Arial" w:hAnsi="Arial" w:cs="Arial"/>
                <w:bCs/>
                <w:sz w:val="20"/>
                <w:szCs w:val="20"/>
              </w:rPr>
              <w:t>FullHD</w:t>
            </w:r>
            <w:proofErr w:type="spellEnd"/>
            <w:r w:rsidRPr="00C05E5D">
              <w:rPr>
                <w:rFonts w:ascii="Arial" w:hAnsi="Arial" w:cs="Arial"/>
                <w:bCs/>
                <w:sz w:val="20"/>
                <w:szCs w:val="20"/>
              </w:rPr>
              <w:t xml:space="preserve"> (1080p)</w:t>
            </w:r>
          </w:p>
          <w:p w14:paraId="74A6568A" w14:textId="7777777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5D">
              <w:rPr>
                <w:rFonts w:ascii="Arial" w:hAnsi="Arial" w:cs="Arial"/>
                <w:bCs/>
                <w:sz w:val="20"/>
                <w:szCs w:val="20"/>
              </w:rPr>
              <w:t>Исполнитель должен иметь возможность при необходимости Заказчика сделать дополнительную версию в разрешении 4K</w:t>
            </w:r>
          </w:p>
        </w:tc>
      </w:tr>
      <w:tr w:rsidR="00C05E5D" w:rsidRPr="00356E15" w14:paraId="711DD702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05556494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38002FC6" w14:textId="7777777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Формат видео</w:t>
            </w:r>
          </w:p>
        </w:tc>
        <w:tc>
          <w:tcPr>
            <w:tcW w:w="5805" w:type="dxa"/>
            <w:shd w:val="clear" w:color="auto" w:fill="FFFFFF" w:themeFill="background1"/>
          </w:tcPr>
          <w:p w14:paraId="7A3586A2" w14:textId="77777777" w:rsidR="00C05E5D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.mp4 с кодеком h.264</w:t>
            </w:r>
          </w:p>
          <w:p w14:paraId="727AEE88" w14:textId="77777777" w:rsidR="00C05E5D" w:rsidRPr="00292B9A" w:rsidRDefault="00C05E5D" w:rsidP="00C05E5D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B9A">
              <w:rPr>
                <w:rFonts w:ascii="Arial" w:hAnsi="Arial" w:cs="Arial"/>
                <w:bCs/>
                <w:sz w:val="20"/>
                <w:szCs w:val="20"/>
              </w:rPr>
              <w:t>Видеоролики должны быть записаны в нескольких форматах, подходящих для использования в актуальных социальных сетях, телевидении, в сети Интернет</w:t>
            </w:r>
          </w:p>
        </w:tc>
      </w:tr>
      <w:tr w:rsidR="00C05E5D" w:rsidRPr="00356E15" w14:paraId="197D1834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20CE4E75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25A4932E" w14:textId="7777777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Формат аудио</w:t>
            </w:r>
          </w:p>
        </w:tc>
        <w:tc>
          <w:tcPr>
            <w:tcW w:w="5805" w:type="dxa"/>
            <w:shd w:val="clear" w:color="auto" w:fill="FFFFFF" w:themeFill="background1"/>
          </w:tcPr>
          <w:p w14:paraId="35AF19CA" w14:textId="7777777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стерео, несжатое</w:t>
            </w:r>
          </w:p>
        </w:tc>
      </w:tr>
      <w:tr w:rsidR="00C05E5D" w:rsidRPr="00356E15" w14:paraId="1C371C1A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6F1630BF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4158EF85" w14:textId="7777777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Язык</w:t>
            </w:r>
          </w:p>
        </w:tc>
        <w:tc>
          <w:tcPr>
            <w:tcW w:w="5805" w:type="dxa"/>
            <w:shd w:val="clear" w:color="auto" w:fill="FFFFFF" w:themeFill="background1"/>
          </w:tcPr>
          <w:p w14:paraId="0BE99CF5" w14:textId="597604C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Русский, Таджикский, Узбекский</w:t>
            </w:r>
            <w:r w:rsidR="00D01E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D01E32">
              <w:rPr>
                <w:rFonts w:ascii="Arial" w:hAnsi="Arial" w:cs="Arial"/>
                <w:b/>
                <w:bCs/>
                <w:sz w:val="20"/>
                <w:szCs w:val="20"/>
                <w:lang w:val="tg-Cyrl-TJ"/>
              </w:rPr>
              <w:t>суб</w:t>
            </w:r>
            <w:r w:rsidR="00D01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титры) </w:t>
            </w: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5E5D" w:rsidRPr="00356E15" w14:paraId="59583ECA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093DD4A9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24140840" w14:textId="7777777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Жанр видеороликов</w:t>
            </w:r>
          </w:p>
        </w:tc>
        <w:tc>
          <w:tcPr>
            <w:tcW w:w="5805" w:type="dxa"/>
            <w:shd w:val="clear" w:color="auto" w:fill="FFFFFF" w:themeFill="background1"/>
          </w:tcPr>
          <w:p w14:paraId="2F8D4336" w14:textId="7777777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Информационно- обучающий</w:t>
            </w:r>
          </w:p>
        </w:tc>
      </w:tr>
      <w:tr w:rsidR="00C05E5D" w:rsidRPr="00356E15" w14:paraId="624E1E42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296DB2DC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707375D7" w14:textId="77777777" w:rsidR="00C05E5D" w:rsidRPr="0063448F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48F">
              <w:rPr>
                <w:rFonts w:ascii="Arial" w:hAnsi="Arial" w:cs="Arial"/>
                <w:b/>
                <w:bCs/>
                <w:sz w:val="20"/>
                <w:szCs w:val="20"/>
              </w:rPr>
              <w:t>Формат видеороликов</w:t>
            </w:r>
          </w:p>
        </w:tc>
        <w:tc>
          <w:tcPr>
            <w:tcW w:w="5805" w:type="dxa"/>
            <w:shd w:val="clear" w:color="auto" w:fill="FFFFFF" w:themeFill="background1"/>
          </w:tcPr>
          <w:p w14:paraId="187CA3BB" w14:textId="7777777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Анимационный – 3 </w:t>
            </w:r>
            <w:proofErr w:type="spellStart"/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0A202B2" w14:textId="77777777" w:rsidR="00C05E5D" w:rsidRPr="002A39FC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Комбинированный – 1 </w:t>
            </w:r>
            <w:proofErr w:type="spellStart"/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r w:rsidRPr="002A3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5E5D" w:rsidRPr="00356E15" w14:paraId="59BFB0A7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69EBC1A3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14707298" w14:textId="77777777" w:rsidR="00C05E5D" w:rsidRPr="0063448F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48F">
              <w:rPr>
                <w:rFonts w:ascii="Arial" w:hAnsi="Arial" w:cs="Arial"/>
                <w:b/>
                <w:bCs/>
                <w:sz w:val="20"/>
                <w:szCs w:val="20"/>
              </w:rPr>
              <w:t>Ориентировочный хронометраж</w:t>
            </w:r>
          </w:p>
        </w:tc>
        <w:tc>
          <w:tcPr>
            <w:tcW w:w="5805" w:type="dxa"/>
            <w:shd w:val="clear" w:color="auto" w:fill="FFFFFF" w:themeFill="background1"/>
          </w:tcPr>
          <w:p w14:paraId="38E8E5AB" w14:textId="77777777" w:rsidR="00C05E5D" w:rsidRPr="0063448F" w:rsidRDefault="00C05E5D" w:rsidP="00C05E5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48F">
              <w:rPr>
                <w:rFonts w:ascii="Arial" w:hAnsi="Arial" w:cs="Arial"/>
                <w:sz w:val="20"/>
                <w:szCs w:val="20"/>
              </w:rPr>
              <w:t xml:space="preserve">2 – 3 минуты </w:t>
            </w:r>
          </w:p>
        </w:tc>
      </w:tr>
      <w:tr w:rsidR="00C05E5D" w:rsidRPr="00356E15" w14:paraId="6517CB93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29E8E736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66FAD5B6" w14:textId="77777777" w:rsidR="00C05E5D" w:rsidRPr="0063448F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48F">
              <w:rPr>
                <w:rFonts w:ascii="Arial" w:hAnsi="Arial" w:cs="Arial"/>
                <w:b/>
                <w:bCs/>
                <w:sz w:val="20"/>
                <w:szCs w:val="20"/>
              </w:rPr>
              <w:t>Сценарий</w:t>
            </w:r>
          </w:p>
        </w:tc>
        <w:tc>
          <w:tcPr>
            <w:tcW w:w="5805" w:type="dxa"/>
            <w:shd w:val="clear" w:color="auto" w:fill="FFFFFF" w:themeFill="background1"/>
          </w:tcPr>
          <w:p w14:paraId="3FE591D1" w14:textId="77777777" w:rsidR="00C05E5D" w:rsidRPr="0063448F" w:rsidRDefault="00C05E5D" w:rsidP="00C05E5D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344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Создается подрядчиком на основании материалов, предоставляемых Заказчиком, либо на основании опроса Заказчика</w:t>
            </w:r>
          </w:p>
        </w:tc>
      </w:tr>
      <w:tr w:rsidR="00C05E5D" w:rsidRPr="00356E15" w14:paraId="53400E4C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5CE9BFA3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0E69A603" w14:textId="77777777" w:rsidR="00C05E5D" w:rsidRPr="0063448F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48F">
              <w:rPr>
                <w:rFonts w:ascii="Arial" w:hAnsi="Arial" w:cs="Arial"/>
                <w:b/>
                <w:bCs/>
                <w:sz w:val="20"/>
                <w:szCs w:val="20"/>
              </w:rPr>
              <w:t>Монтаж</w:t>
            </w:r>
          </w:p>
        </w:tc>
        <w:tc>
          <w:tcPr>
            <w:tcW w:w="5805" w:type="dxa"/>
            <w:shd w:val="clear" w:color="auto" w:fill="FFFFFF" w:themeFill="background1"/>
          </w:tcPr>
          <w:p w14:paraId="061273BF" w14:textId="77777777" w:rsidR="00C05E5D" w:rsidRPr="0063448F" w:rsidRDefault="00C05E5D" w:rsidP="00C05E5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6344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Цветокоррекция</w:t>
            </w:r>
            <w:proofErr w:type="spellEnd"/>
          </w:p>
          <w:p w14:paraId="0CEF11C6" w14:textId="77777777" w:rsidR="00C05E5D" w:rsidRPr="0063448F" w:rsidRDefault="00C05E5D" w:rsidP="00C05E5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6344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Аудиодизайн</w:t>
            </w:r>
            <w:proofErr w:type="spellEnd"/>
          </w:p>
          <w:p w14:paraId="4A8992ED" w14:textId="77777777" w:rsidR="00C05E5D" w:rsidRPr="0063448F" w:rsidRDefault="00C05E5D" w:rsidP="00C05E5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Запись диктора на 3 языках</w:t>
            </w:r>
          </w:p>
          <w:p w14:paraId="1AD65834" w14:textId="77777777" w:rsidR="00C05E5D" w:rsidRPr="0063448F" w:rsidRDefault="00C05E5D" w:rsidP="00C05E5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6344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дин полный съемочный день (8 часов)</w:t>
            </w:r>
          </w:p>
          <w:p w14:paraId="2C028F05" w14:textId="77777777" w:rsidR="00C05E5D" w:rsidRPr="0063448F" w:rsidRDefault="00C05E5D" w:rsidP="00C05E5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344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Внесение исправлений вплоть до однократного полного </w:t>
            </w:r>
            <w:proofErr w:type="spellStart"/>
            <w:r w:rsidRPr="006344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перемонтажа</w:t>
            </w:r>
            <w:proofErr w:type="spellEnd"/>
            <w:r w:rsidRPr="006344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ролика</w:t>
            </w:r>
          </w:p>
          <w:p w14:paraId="79357B45" w14:textId="77777777" w:rsidR="00C05E5D" w:rsidRDefault="00C05E5D" w:rsidP="00C05E5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</w:t>
            </w:r>
            <w:r w:rsidRPr="006344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трисовка</w:t>
            </w:r>
            <w:proofErr w:type="spellEnd"/>
            <w:r w:rsidRPr="006344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графических элементов ролика</w:t>
            </w:r>
          </w:p>
          <w:p w14:paraId="13C6F8B6" w14:textId="77777777" w:rsidR="00C05E5D" w:rsidRPr="0063448F" w:rsidRDefault="00C05E5D" w:rsidP="00C05E5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Утверждение З</w:t>
            </w:r>
            <w:r w:rsidRPr="001B194C">
              <w:rPr>
                <w:rFonts w:ascii="Arial" w:hAnsi="Arial" w:cs="Arial"/>
                <w:sz w:val="20"/>
                <w:szCs w:val="20"/>
              </w:rPr>
              <w:t>аказчиком предусматри</w:t>
            </w:r>
            <w:r>
              <w:rPr>
                <w:rFonts w:ascii="Arial" w:hAnsi="Arial" w:cs="Arial"/>
                <w:sz w:val="20"/>
                <w:szCs w:val="20"/>
              </w:rPr>
              <w:t xml:space="preserve">вает до 5 правок монтажа ролика </w:t>
            </w:r>
          </w:p>
        </w:tc>
      </w:tr>
      <w:tr w:rsidR="00C05E5D" w:rsidRPr="00356E15" w14:paraId="18545ED8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5B714B94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246D6208" w14:textId="77777777" w:rsidR="00C05E5D" w:rsidRPr="00292B9A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Особые пожелания </w:t>
            </w:r>
          </w:p>
        </w:tc>
        <w:tc>
          <w:tcPr>
            <w:tcW w:w="5805" w:type="dxa"/>
            <w:shd w:val="clear" w:color="auto" w:fill="FFFFFF" w:themeFill="background1"/>
          </w:tcPr>
          <w:p w14:paraId="13568AA6" w14:textId="77777777" w:rsidR="00C05E5D" w:rsidRPr="00B47BE6" w:rsidRDefault="00C05E5D" w:rsidP="00C05E5D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val="tg-Cyrl-TJ"/>
              </w:rPr>
            </w:pPr>
            <w:r w:rsidRPr="00240464">
              <w:rPr>
                <w:rFonts w:ascii="Arial" w:hAnsi="Arial" w:cs="Arial"/>
                <w:bCs/>
                <w:sz w:val="20"/>
                <w:szCs w:val="20"/>
              </w:rPr>
              <w:t>Размещение необходимых лого</w:t>
            </w:r>
            <w:r w:rsidR="00B47BE6">
              <w:rPr>
                <w:rFonts w:ascii="Arial" w:hAnsi="Arial" w:cs="Arial"/>
                <w:bCs/>
                <w:sz w:val="20"/>
                <w:szCs w:val="20"/>
              </w:rPr>
              <w:t>типов в начале и в конце виде</w:t>
            </w:r>
            <w:r w:rsidR="00B47BE6">
              <w:rPr>
                <w:rFonts w:ascii="Arial" w:hAnsi="Arial" w:cs="Arial"/>
                <w:bCs/>
                <w:sz w:val="20"/>
                <w:szCs w:val="20"/>
                <w:lang w:val="tg-Cyrl-TJ"/>
              </w:rPr>
              <w:t>о и дисклэймера</w:t>
            </w:r>
            <w:r w:rsidR="008A2C55">
              <w:rPr>
                <w:rFonts w:ascii="Arial" w:hAnsi="Arial" w:cs="Arial"/>
                <w:bCs/>
                <w:sz w:val="20"/>
                <w:szCs w:val="20"/>
                <w:lang w:val="tg-Cyrl-TJ"/>
              </w:rPr>
              <w:t>, предоставляемого Заказчиком</w:t>
            </w:r>
            <w:r w:rsidR="00B47BE6">
              <w:rPr>
                <w:rFonts w:ascii="Arial" w:hAnsi="Arial" w:cs="Arial"/>
                <w:bCs/>
                <w:sz w:val="20"/>
                <w:szCs w:val="20"/>
                <w:lang w:val="tg-Cyrl-TJ"/>
              </w:rPr>
              <w:t xml:space="preserve">. </w:t>
            </w:r>
          </w:p>
          <w:p w14:paraId="7A11CF8D" w14:textId="77777777" w:rsidR="00C05E5D" w:rsidRPr="00292B9A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E5D" w:rsidRPr="00356E15" w14:paraId="34F25294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77C73971" w14:textId="77777777" w:rsidR="00C05E5D" w:rsidRPr="00F5587C" w:rsidRDefault="00C05E5D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30F38E00" w14:textId="77777777" w:rsidR="00C05E5D" w:rsidRPr="00356E15" w:rsidRDefault="00C05E5D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Предоставляемые</w:t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материалы для разработки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14:paraId="0A9B69D9" w14:textId="77777777" w:rsidR="00C05E5D" w:rsidRPr="00EA3908" w:rsidRDefault="00C05E5D" w:rsidP="00C05E5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345" w:hanging="283"/>
              <w:rPr>
                <w:rFonts w:ascii="Arial" w:hAnsi="Arial" w:cs="Arial"/>
                <w:sz w:val="20"/>
                <w:szCs w:val="20"/>
              </w:rPr>
            </w:pPr>
            <w:r w:rsidRPr="00EA3908">
              <w:rPr>
                <w:rFonts w:ascii="Arial" w:hAnsi="Arial" w:cs="Arial"/>
                <w:sz w:val="20"/>
                <w:szCs w:val="20"/>
              </w:rPr>
              <w:t xml:space="preserve">Бренд-бук. </w:t>
            </w:r>
          </w:p>
          <w:p w14:paraId="07386721" w14:textId="77777777" w:rsidR="00C05E5D" w:rsidRDefault="00C05E5D" w:rsidP="00C05E5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345" w:hanging="283"/>
              <w:rPr>
                <w:rFonts w:ascii="Arial" w:hAnsi="Arial" w:cs="Arial"/>
                <w:sz w:val="20"/>
                <w:szCs w:val="20"/>
              </w:rPr>
            </w:pPr>
            <w:r w:rsidRPr="00EA3908">
              <w:rPr>
                <w:rFonts w:ascii="Arial" w:hAnsi="Arial" w:cs="Arial"/>
                <w:sz w:val="20"/>
                <w:szCs w:val="20"/>
              </w:rPr>
              <w:t>Логотип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EA3908">
              <w:rPr>
                <w:rFonts w:ascii="Arial" w:hAnsi="Arial" w:cs="Arial"/>
                <w:sz w:val="20"/>
                <w:szCs w:val="20"/>
              </w:rPr>
              <w:t xml:space="preserve"> в векторном формате.</w:t>
            </w:r>
          </w:p>
          <w:p w14:paraId="19D9006F" w14:textId="77777777" w:rsidR="00C05E5D" w:rsidRPr="00246F81" w:rsidRDefault="00C05E5D" w:rsidP="00C05E5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34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Руководство 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>с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тандартам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графического оформления </w:t>
            </w:r>
            <w:r>
              <w:rPr>
                <w:rFonts w:ascii="Arial" w:hAnsi="Arial" w:cs="Arial"/>
                <w:sz w:val="20"/>
                <w:szCs w:val="20"/>
                <w:lang w:val="tg-Cyrl-TJ"/>
              </w:rPr>
              <w:t xml:space="preserve">Партнера. </w:t>
            </w:r>
          </w:p>
        </w:tc>
      </w:tr>
      <w:tr w:rsidR="00FA6099" w:rsidRPr="00356E15" w14:paraId="781697E2" w14:textId="77777777" w:rsidTr="00DC27FA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4F56D0B4" w14:textId="77777777" w:rsidR="00FA6099" w:rsidRPr="00F5587C" w:rsidRDefault="00FA6099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1" w:type="dxa"/>
            <w:gridSpan w:val="2"/>
            <w:shd w:val="clear" w:color="auto" w:fill="FFFFFF" w:themeFill="background1"/>
          </w:tcPr>
          <w:p w14:paraId="073133E3" w14:textId="77777777" w:rsidR="00FA6099" w:rsidRDefault="00FA6099" w:rsidP="00FA609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6099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</w:t>
            </w:r>
            <w:proofErr w:type="gramStart"/>
            <w:r w:rsidRPr="00FA6099">
              <w:rPr>
                <w:rFonts w:ascii="Arial" w:hAnsi="Arial" w:cs="Arial"/>
                <w:b/>
                <w:sz w:val="20"/>
                <w:szCs w:val="20"/>
              </w:rPr>
              <w:t xml:space="preserve">Исполнителю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5A7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proofErr w:type="gramEnd"/>
          </w:p>
          <w:p w14:paraId="05A04CE2" w14:textId="77777777" w:rsidR="00065A7C" w:rsidRPr="00F165B7" w:rsidRDefault="00065A7C" w:rsidP="00065A7C">
            <w:pPr>
              <w:pStyle w:val="a3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165B7">
              <w:rPr>
                <w:rFonts w:ascii="Arial" w:hAnsi="Arial" w:cs="Arial"/>
                <w:sz w:val="20"/>
                <w:szCs w:val="24"/>
              </w:rPr>
              <w:t>Сопроводительное письмо с указанием общей стоимости предложения с указанием Порядка оплаты и срок действия предложенных цен (Заявка на участие в тендере) (прилагается)</w:t>
            </w:r>
          </w:p>
          <w:p w14:paraId="71B21D2A" w14:textId="35900419" w:rsidR="00065A7C" w:rsidRPr="00F165B7" w:rsidRDefault="00065A7C" w:rsidP="00065A7C">
            <w:pPr>
              <w:pStyle w:val="a3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165B7">
              <w:rPr>
                <w:rFonts w:ascii="Arial" w:hAnsi="Arial" w:cs="Arial"/>
                <w:sz w:val="20"/>
                <w:szCs w:val="24"/>
              </w:rPr>
              <w:t>Сведения об участнике тендера (прилагается)</w:t>
            </w:r>
          </w:p>
          <w:p w14:paraId="42503C9B" w14:textId="77777777" w:rsidR="00065A7C" w:rsidRPr="00F165B7" w:rsidRDefault="00065A7C" w:rsidP="00065A7C">
            <w:pPr>
              <w:pStyle w:val="a3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165B7">
              <w:rPr>
                <w:rFonts w:ascii="Arial" w:hAnsi="Arial" w:cs="Arial"/>
                <w:sz w:val="20"/>
                <w:szCs w:val="24"/>
              </w:rPr>
              <w:t>Юридический документ, удостоверяющий статус участника тендера (копия лицензии, патента, свидетельства, ИНН (Идентификационный Номер Налогоплательщика);</w:t>
            </w:r>
          </w:p>
          <w:p w14:paraId="6509111C" w14:textId="77777777" w:rsidR="00065A7C" w:rsidRPr="00F165B7" w:rsidRDefault="00065A7C" w:rsidP="00065A7C">
            <w:pPr>
              <w:pStyle w:val="a3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165B7">
              <w:rPr>
                <w:rFonts w:ascii="Arial" w:hAnsi="Arial" w:cs="Arial"/>
                <w:sz w:val="20"/>
                <w:szCs w:val="24"/>
              </w:rPr>
              <w:t xml:space="preserve">Копия справки от налоговых органов об отсутствии задолженности (за последние 3 месяца); </w:t>
            </w:r>
          </w:p>
          <w:p w14:paraId="70FA02F4" w14:textId="5B1161E3" w:rsidR="00065A7C" w:rsidRPr="00F165B7" w:rsidRDefault="00065A7C" w:rsidP="00065A7C">
            <w:pPr>
              <w:pStyle w:val="a3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165B7">
              <w:rPr>
                <w:rFonts w:ascii="Arial" w:hAnsi="Arial" w:cs="Arial"/>
                <w:sz w:val="20"/>
                <w:szCs w:val="24"/>
              </w:rPr>
              <w:t>Расчетный счет участник</w:t>
            </w:r>
            <w:r w:rsidRPr="00F165B7">
              <w:rPr>
                <w:rFonts w:ascii="Arial" w:hAnsi="Arial" w:cs="Arial"/>
                <w:sz w:val="20"/>
                <w:szCs w:val="24"/>
                <w:lang w:val="en-US"/>
              </w:rPr>
              <w:t>a</w:t>
            </w:r>
          </w:p>
          <w:p w14:paraId="50917A88" w14:textId="775B5DFA" w:rsidR="00065A7C" w:rsidRPr="00065A7C" w:rsidRDefault="00065A7C" w:rsidP="00FA609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162" w:rsidRPr="00356E15" w14:paraId="0038B2A1" w14:textId="77777777" w:rsidTr="00B470C9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15CDA932" w14:textId="77777777" w:rsidR="006B1162" w:rsidRPr="00F5587C" w:rsidRDefault="006B1162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1" w:type="dxa"/>
            <w:gridSpan w:val="2"/>
            <w:shd w:val="clear" w:color="auto" w:fill="FFFFFF" w:themeFill="background1"/>
          </w:tcPr>
          <w:p w14:paraId="0DE0B2D1" w14:textId="77777777" w:rsidR="006B1162" w:rsidRPr="006B1162" w:rsidRDefault="006B1162" w:rsidP="006B116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162">
              <w:rPr>
                <w:rFonts w:ascii="Arial" w:hAnsi="Arial" w:cs="Arial"/>
                <w:bCs/>
                <w:sz w:val="20"/>
                <w:szCs w:val="20"/>
              </w:rPr>
              <w:t xml:space="preserve">PR/информационные агентства, </w:t>
            </w:r>
            <w:proofErr w:type="spellStart"/>
            <w:r w:rsidRPr="006B1162">
              <w:rPr>
                <w:rFonts w:ascii="Arial" w:hAnsi="Arial" w:cs="Arial"/>
                <w:bCs/>
                <w:sz w:val="20"/>
                <w:szCs w:val="20"/>
              </w:rPr>
              <w:t>продакшн</w:t>
            </w:r>
            <w:proofErr w:type="spellEnd"/>
            <w:r w:rsidRPr="006B1162">
              <w:rPr>
                <w:rFonts w:ascii="Arial" w:hAnsi="Arial" w:cs="Arial"/>
                <w:bCs/>
                <w:sz w:val="20"/>
                <w:szCs w:val="20"/>
              </w:rPr>
              <w:t xml:space="preserve">-студии и группы независимых консультантов, имеющие не менее пяти лет опыта в производстве высококачественного фото/видео контента и реализации </w:t>
            </w:r>
            <w:proofErr w:type="spellStart"/>
            <w:r w:rsidRPr="006B1162">
              <w:rPr>
                <w:rFonts w:ascii="Arial" w:hAnsi="Arial" w:cs="Arial"/>
                <w:bCs/>
                <w:sz w:val="20"/>
                <w:szCs w:val="20"/>
              </w:rPr>
              <w:t>медиакампаний</w:t>
            </w:r>
            <w:proofErr w:type="spellEnd"/>
            <w:r w:rsidRPr="006B116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FA6099" w:rsidRPr="00356E15" w14:paraId="006DF8C3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1A296E88" w14:textId="77777777" w:rsidR="00FA6099" w:rsidRPr="00F5587C" w:rsidRDefault="00FA6099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4282190C" w14:textId="77777777" w:rsidR="00FA6099" w:rsidRPr="00E86978" w:rsidRDefault="00E86978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tg-Cyrl-TJ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g-Cyrl-TJ"/>
              </w:rPr>
              <w:t xml:space="preserve">Форма заявки </w:t>
            </w:r>
          </w:p>
        </w:tc>
        <w:tc>
          <w:tcPr>
            <w:tcW w:w="5805" w:type="dxa"/>
            <w:shd w:val="clear" w:color="auto" w:fill="FFFFFF" w:themeFill="background1"/>
          </w:tcPr>
          <w:p w14:paraId="1407A7B4" w14:textId="77777777" w:rsidR="00E86978" w:rsidRPr="00E86978" w:rsidRDefault="00E86978" w:rsidP="00E86978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978">
              <w:rPr>
                <w:rFonts w:ascii="Arial" w:hAnsi="Arial" w:cs="Arial"/>
                <w:sz w:val="20"/>
                <w:szCs w:val="20"/>
              </w:rPr>
              <w:t>Техническое предложение с описанием предлагаемого подхода к исполнению задания и</w:t>
            </w:r>
          </w:p>
          <w:p w14:paraId="04B94EE1" w14:textId="77777777" w:rsidR="00E86978" w:rsidRPr="00E86978" w:rsidRDefault="00E86978" w:rsidP="00E86978">
            <w:pPr>
              <w:pStyle w:val="a3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978">
              <w:rPr>
                <w:rFonts w:ascii="Arial" w:hAnsi="Arial" w:cs="Arial"/>
                <w:sz w:val="20"/>
                <w:szCs w:val="20"/>
              </w:rPr>
              <w:t>графика реализации основных задач.</w:t>
            </w:r>
          </w:p>
          <w:p w14:paraId="5413C0D7" w14:textId="77777777" w:rsidR="00E86978" w:rsidRPr="00E86978" w:rsidRDefault="00E86978" w:rsidP="00E86978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978">
              <w:rPr>
                <w:rFonts w:ascii="Arial" w:hAnsi="Arial" w:cs="Arial"/>
                <w:sz w:val="20"/>
                <w:szCs w:val="20"/>
              </w:rPr>
              <w:t>Резюме членов команды.</w:t>
            </w:r>
          </w:p>
          <w:p w14:paraId="14D9CD4D" w14:textId="77777777" w:rsidR="00E86978" w:rsidRDefault="00E86978" w:rsidP="00E86978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978">
              <w:rPr>
                <w:rFonts w:ascii="Arial" w:hAnsi="Arial" w:cs="Arial"/>
                <w:sz w:val="20"/>
                <w:szCs w:val="20"/>
              </w:rPr>
              <w:t>Портфолио/образцы предыдущих работ.</w:t>
            </w:r>
          </w:p>
          <w:p w14:paraId="02A5CA9C" w14:textId="77777777" w:rsidR="00421F7F" w:rsidRPr="00E86978" w:rsidRDefault="00421F7F" w:rsidP="00E86978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рекомендательных письма</w:t>
            </w:r>
          </w:p>
          <w:p w14:paraId="2D5A68A9" w14:textId="77777777" w:rsidR="00FA6099" w:rsidRPr="00E86978" w:rsidRDefault="00E86978" w:rsidP="00E86978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978">
              <w:rPr>
                <w:rFonts w:ascii="Arial" w:hAnsi="Arial" w:cs="Arial"/>
                <w:sz w:val="20"/>
                <w:szCs w:val="20"/>
              </w:rPr>
              <w:t xml:space="preserve">Финансовое предложение </w:t>
            </w:r>
          </w:p>
        </w:tc>
      </w:tr>
      <w:tr w:rsidR="00421F7F" w:rsidRPr="00356E15" w14:paraId="4AE7AAB8" w14:textId="77777777" w:rsidTr="00F5587C">
        <w:trPr>
          <w:trHeight w:val="20"/>
        </w:trPr>
        <w:tc>
          <w:tcPr>
            <w:tcW w:w="699" w:type="dxa"/>
            <w:shd w:val="clear" w:color="auto" w:fill="FFFFFF" w:themeFill="background1"/>
          </w:tcPr>
          <w:p w14:paraId="15ED0165" w14:textId="77777777" w:rsidR="00421F7F" w:rsidRPr="00F5587C" w:rsidRDefault="00421F7F" w:rsidP="00C05E5D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14:paraId="405B4E25" w14:textId="77777777" w:rsidR="00421F7F" w:rsidRDefault="00421F7F" w:rsidP="00C05E5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tg-Cyrl-TJ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g-Cyrl-TJ"/>
              </w:rPr>
              <w:t xml:space="preserve">Срок подачи заявок </w:t>
            </w:r>
            <w:bookmarkStart w:id="0" w:name="_GoBack"/>
            <w:bookmarkEnd w:id="0"/>
          </w:p>
        </w:tc>
        <w:tc>
          <w:tcPr>
            <w:tcW w:w="5805" w:type="dxa"/>
            <w:shd w:val="clear" w:color="auto" w:fill="FFFFFF" w:themeFill="background1"/>
          </w:tcPr>
          <w:p w14:paraId="7B8F060C" w14:textId="77777777" w:rsidR="00421F7F" w:rsidRDefault="00421F7F" w:rsidP="00421F7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1F7F">
              <w:rPr>
                <w:rFonts w:ascii="Arial" w:hAnsi="Arial" w:cs="Arial"/>
                <w:sz w:val="20"/>
                <w:szCs w:val="20"/>
              </w:rPr>
              <w:t xml:space="preserve">Просим заинтересованных компаний/частных предпринимателей у которых возникнут вопросы касательно данного тендера отправлять все ваши вопросы  на электронный адрес - </w:t>
            </w:r>
            <w:hyperlink r:id="rId13" w:history="1">
              <w:r w:rsidRPr="008C7101">
                <w:rPr>
                  <w:rStyle w:val="a5"/>
                  <w:rFonts w:ascii="Arial" w:hAnsi="Arial" w:cs="Arial"/>
                  <w:sz w:val="20"/>
                  <w:szCs w:val="20"/>
                </w:rPr>
                <w:t>procurement@finca.tj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F7F">
              <w:rPr>
                <w:rFonts w:ascii="Arial" w:hAnsi="Arial" w:cs="Arial"/>
                <w:sz w:val="20"/>
                <w:szCs w:val="20"/>
              </w:rPr>
              <w:t xml:space="preserve"> с указан</w:t>
            </w:r>
            <w:r>
              <w:rPr>
                <w:rFonts w:ascii="Arial" w:hAnsi="Arial" w:cs="Arial"/>
                <w:sz w:val="20"/>
                <w:szCs w:val="20"/>
              </w:rPr>
              <w:t>ием «Тендер на услуги по созданию видеороликов</w:t>
            </w:r>
            <w:r w:rsidRPr="00421F7F">
              <w:rPr>
                <w:rFonts w:ascii="Arial" w:hAnsi="Arial" w:cs="Arial"/>
                <w:sz w:val="20"/>
                <w:szCs w:val="20"/>
              </w:rPr>
              <w:t>».</w:t>
            </w:r>
          </w:p>
          <w:p w14:paraId="0F4F26D7" w14:textId="77777777" w:rsidR="0087564D" w:rsidRDefault="0087564D" w:rsidP="0087564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64D">
              <w:rPr>
                <w:rFonts w:ascii="Arial" w:hAnsi="Arial" w:cs="Arial"/>
                <w:sz w:val="20"/>
                <w:szCs w:val="20"/>
              </w:rPr>
              <w:t>Только иностранные Компании/Консультанты/Фирмы, которые не имеют возможности физически принести конверт в наш офис, могут отправлять зашифрованные технические предложе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ния на адрес электронной почты </w:t>
            </w:r>
            <w:hyperlink r:id="rId14" w:history="1">
              <w:r w:rsidRPr="00356FE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procurement</w:t>
              </w:r>
              <w:r w:rsidRPr="00356FE2">
                <w:rPr>
                  <w:rStyle w:val="a5"/>
                  <w:rFonts w:ascii="Arial" w:hAnsi="Arial" w:cs="Arial"/>
                  <w:sz w:val="20"/>
                  <w:szCs w:val="20"/>
                </w:rPr>
                <w:t>@fince.tj</w:t>
              </w:r>
            </w:hyperlink>
            <w:r w:rsidRPr="0087564D">
              <w:rPr>
                <w:rFonts w:ascii="Arial" w:hAnsi="Arial" w:cs="Arial"/>
                <w:sz w:val="20"/>
                <w:szCs w:val="20"/>
              </w:rPr>
              <w:t xml:space="preserve"> , а пароль к этому предложению необходимо отправить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MB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15" w:history="1">
              <w:r w:rsidRPr="00356FE2">
                <w:rPr>
                  <w:rStyle w:val="a5"/>
                  <w:rFonts w:ascii="Arial" w:hAnsi="Arial" w:cs="Arial"/>
                  <w:sz w:val="20"/>
                  <w:szCs w:val="20"/>
                </w:rPr>
                <w:t>zebo.</w:t>
              </w:r>
              <w:r w:rsidRPr="00356FE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rasulova</w:t>
              </w:r>
              <w:r w:rsidRPr="00356FE2">
                <w:rPr>
                  <w:rStyle w:val="a5"/>
                  <w:rFonts w:ascii="Arial" w:hAnsi="Arial" w:cs="Arial"/>
                  <w:sz w:val="20"/>
                  <w:szCs w:val="20"/>
                </w:rPr>
                <w:t>@finca.tj</w:t>
              </w:r>
            </w:hyperlink>
            <w:r w:rsidRPr="008756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91ADBE" w14:textId="77777777" w:rsidR="0087564D" w:rsidRPr="00AE7223" w:rsidRDefault="0087564D" w:rsidP="0087564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223">
              <w:rPr>
                <w:rFonts w:ascii="Arial" w:hAnsi="Arial" w:cs="Arial"/>
                <w:sz w:val="20"/>
                <w:szCs w:val="20"/>
              </w:rPr>
              <w:t xml:space="preserve">При отсутствии требуемых документов, коммерческие предложения могут быть не рассмотрены. </w:t>
            </w:r>
          </w:p>
          <w:p w14:paraId="71C32F3B" w14:textId="77777777" w:rsidR="0087564D" w:rsidRPr="00AE7223" w:rsidRDefault="0087564D" w:rsidP="0087564D">
            <w:pPr>
              <w:rPr>
                <w:rFonts w:ascii="Arial" w:hAnsi="Arial" w:cs="Arial"/>
                <w:sz w:val="20"/>
                <w:szCs w:val="20"/>
              </w:rPr>
            </w:pPr>
            <w:r w:rsidRPr="00AE7223">
              <w:rPr>
                <w:rFonts w:ascii="Arial" w:hAnsi="Arial" w:cs="Arial"/>
                <w:sz w:val="20"/>
                <w:szCs w:val="20"/>
              </w:rPr>
              <w:t>ООО МДО “ФИНКА”, оставляет за собой право принимать любое коммерческое предложение, а также отказаться от всех предложений в любое время до заключения договора и не несет при этом никакой ответственности перед участниками тендера; а также не обязано информировать участников тендера относительно причины отклонения коммерческих предложений.</w:t>
            </w:r>
          </w:p>
          <w:p w14:paraId="67F7E923" w14:textId="77777777" w:rsidR="0087564D" w:rsidRPr="00AE7223" w:rsidRDefault="0087564D" w:rsidP="0087564D">
            <w:pPr>
              <w:spacing w:after="0" w:line="240" w:lineRule="auto"/>
              <w:ind w:right="14"/>
              <w:rPr>
                <w:rFonts w:ascii="Arial" w:hAnsi="Arial" w:cs="Arial"/>
                <w:sz w:val="20"/>
                <w:szCs w:val="20"/>
              </w:rPr>
            </w:pPr>
            <w:r w:rsidRPr="00AE7223">
              <w:rPr>
                <w:rFonts w:ascii="Arial" w:hAnsi="Arial" w:cs="Arial"/>
                <w:sz w:val="20"/>
                <w:szCs w:val="20"/>
              </w:rPr>
      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процесса дальнейшего рассмотрения.</w:t>
            </w:r>
          </w:p>
          <w:p w14:paraId="2CB7C38D" w14:textId="77777777" w:rsidR="0087564D" w:rsidRPr="00AE7223" w:rsidRDefault="0087564D" w:rsidP="0087564D">
            <w:pPr>
              <w:spacing w:after="0" w:line="240" w:lineRule="auto"/>
              <w:ind w:right="14"/>
              <w:rPr>
                <w:rFonts w:ascii="Arial" w:hAnsi="Arial" w:cs="Arial"/>
                <w:sz w:val="20"/>
                <w:szCs w:val="20"/>
              </w:rPr>
            </w:pPr>
            <w:r w:rsidRPr="00AE7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D5B7EA" w14:textId="754BD4A6" w:rsidR="0087564D" w:rsidRPr="00AE7223" w:rsidRDefault="0087564D" w:rsidP="0087564D">
            <w:pPr>
              <w:spacing w:after="0" w:line="240" w:lineRule="auto"/>
              <w:ind w:righ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223">
              <w:rPr>
                <w:rFonts w:ascii="Arial" w:hAnsi="Arial" w:cs="Arial"/>
                <w:sz w:val="20"/>
                <w:szCs w:val="20"/>
              </w:rPr>
              <w:t>Крайний срок приём</w:t>
            </w:r>
            <w:r w:rsidR="00AF7300">
              <w:rPr>
                <w:rFonts w:ascii="Arial" w:hAnsi="Arial" w:cs="Arial"/>
                <w:sz w:val="20"/>
                <w:szCs w:val="20"/>
              </w:rPr>
              <w:t>а заявок до конца рабочего дня 2</w:t>
            </w:r>
            <w:r w:rsidRPr="00AE7223">
              <w:rPr>
                <w:rFonts w:ascii="Arial" w:hAnsi="Arial" w:cs="Arial"/>
                <w:sz w:val="20"/>
                <w:szCs w:val="20"/>
              </w:rPr>
              <w:t xml:space="preserve">5 Мая 2023 года. </w:t>
            </w:r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1FD4E9F" w14:textId="77777777" w:rsidR="0087564D" w:rsidRPr="00AE7223" w:rsidRDefault="0087564D" w:rsidP="0087564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DBDEF99" w14:textId="56D6F9C6" w:rsidR="0087564D" w:rsidRPr="00AE7223" w:rsidRDefault="0087564D" w:rsidP="0087564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Пакет документов с указанием </w:t>
            </w:r>
            <w:r w:rsidRPr="00AE7223">
              <w:rPr>
                <w:rFonts w:ascii="Arial" w:hAnsi="Arial" w:cs="Arial"/>
                <w:sz w:val="20"/>
                <w:szCs w:val="20"/>
              </w:rPr>
              <w:t>«Тендер на услуги по созданию видеороликов».</w:t>
            </w:r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 отправить в запечатанном конверте в головной офис ООО МДО </w:t>
            </w:r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«ФИНКА» по адресу улица </w:t>
            </w:r>
            <w:proofErr w:type="spellStart"/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Джаббор</w:t>
            </w:r>
            <w:proofErr w:type="spellEnd"/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Расулова 9, </w:t>
            </w:r>
            <w:proofErr w:type="spellStart"/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г.Душанбе</w:t>
            </w:r>
            <w:proofErr w:type="spellEnd"/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Республика Таджикистан </w:t>
            </w:r>
            <w:proofErr w:type="gramStart"/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ориентир</w:t>
            </w:r>
            <w:proofErr w:type="gramEnd"/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Рынок «</w:t>
            </w:r>
            <w:proofErr w:type="spellStart"/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Фаровон</w:t>
            </w:r>
            <w:proofErr w:type="spellEnd"/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». </w:t>
            </w:r>
          </w:p>
          <w:p w14:paraId="6A9D7F25" w14:textId="77777777" w:rsidR="0087564D" w:rsidRPr="00AE7223" w:rsidRDefault="0087564D" w:rsidP="0087564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099D63" w14:textId="2589F4AD" w:rsidR="0087564D" w:rsidRPr="0087564D" w:rsidRDefault="0087564D" w:rsidP="0087564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дополнительным вопросам можно обращаться по телефону : +992935558932 (</w:t>
            </w:r>
            <w:proofErr w:type="spellStart"/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Гулноза</w:t>
            </w:r>
            <w:proofErr w:type="spellEnd"/>
            <w:r w:rsidRPr="00AE7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14:paraId="348D20D2" w14:textId="77777777" w:rsidR="00FA6099" w:rsidRDefault="00FA6099" w:rsidP="00FA6099"/>
    <w:sectPr w:rsidR="00FA6099" w:rsidSect="00421F7F">
      <w:headerReference w:type="default" r:id="rId1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F12A21" w16cex:dateUtc="2023-04-24T11:17:00Z"/>
  <w16cex:commentExtensible w16cex:durableId="27F1294B" w16cex:dateUtc="2023-04-24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43EB9F" w16cid:durableId="27F12A21"/>
  <w16cid:commentId w16cid:paraId="36868474" w16cid:durableId="27F129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5B40" w14:textId="77777777" w:rsidR="00A85C8A" w:rsidRDefault="00A85C8A" w:rsidP="00421F7F">
      <w:pPr>
        <w:spacing w:after="0" w:line="240" w:lineRule="auto"/>
      </w:pPr>
      <w:r>
        <w:separator/>
      </w:r>
    </w:p>
  </w:endnote>
  <w:endnote w:type="continuationSeparator" w:id="0">
    <w:p w14:paraId="6B955527" w14:textId="77777777" w:rsidR="00A85C8A" w:rsidRDefault="00A85C8A" w:rsidP="0042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F58F" w14:textId="77777777" w:rsidR="00A85C8A" w:rsidRDefault="00A85C8A" w:rsidP="00421F7F">
      <w:pPr>
        <w:spacing w:after="0" w:line="240" w:lineRule="auto"/>
      </w:pPr>
      <w:r>
        <w:separator/>
      </w:r>
    </w:p>
  </w:footnote>
  <w:footnote w:type="continuationSeparator" w:id="0">
    <w:p w14:paraId="29DB3E14" w14:textId="77777777" w:rsidR="00A85C8A" w:rsidRDefault="00A85C8A" w:rsidP="0042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F2E9" w14:textId="77777777" w:rsidR="00421F7F" w:rsidRDefault="00421F7F" w:rsidP="00421F7F">
    <w:pPr>
      <w:pStyle w:val="a7"/>
      <w:ind w:hanging="1134"/>
    </w:pPr>
    <w:r>
      <w:rPr>
        <w:noProof/>
        <w:lang w:eastAsia="ru-RU"/>
      </w:rPr>
      <w:drawing>
        <wp:inline distT="0" distB="0" distL="0" distR="0" wp14:anchorId="111754D5" wp14:editId="471E36DC">
          <wp:extent cx="1933575" cy="9525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A logo_прозра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FA"/>
    <w:multiLevelType w:val="hybridMultilevel"/>
    <w:tmpl w:val="0C8A87F8"/>
    <w:lvl w:ilvl="0" w:tplc="C2548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D27"/>
    <w:multiLevelType w:val="hybridMultilevel"/>
    <w:tmpl w:val="C8D4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69F"/>
    <w:multiLevelType w:val="hybridMultilevel"/>
    <w:tmpl w:val="3B34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83E"/>
    <w:multiLevelType w:val="hybridMultilevel"/>
    <w:tmpl w:val="E99A73B4"/>
    <w:lvl w:ilvl="0" w:tplc="E6561F08">
      <w:start w:val="1"/>
      <w:numFmt w:val="decimal"/>
      <w:lvlText w:val="9.%1"/>
      <w:lvlJc w:val="left"/>
      <w:pPr>
        <w:ind w:left="786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CC580D"/>
    <w:multiLevelType w:val="hybridMultilevel"/>
    <w:tmpl w:val="674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4DA"/>
    <w:multiLevelType w:val="hybridMultilevel"/>
    <w:tmpl w:val="CFB4AA1E"/>
    <w:lvl w:ilvl="0" w:tplc="B59E0D48">
      <w:start w:val="1"/>
      <w:numFmt w:val="decimal"/>
      <w:lvlText w:val="7.%1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5335"/>
    <w:multiLevelType w:val="multilevel"/>
    <w:tmpl w:val="9692E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7" w15:restartNumberingAfterBreak="0">
    <w:nsid w:val="2B9A68DF"/>
    <w:multiLevelType w:val="hybridMultilevel"/>
    <w:tmpl w:val="4564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673"/>
    <w:multiLevelType w:val="hybridMultilevel"/>
    <w:tmpl w:val="9CD8A482"/>
    <w:lvl w:ilvl="0" w:tplc="9B8E2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521F"/>
    <w:multiLevelType w:val="hybridMultilevel"/>
    <w:tmpl w:val="50122D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8E91441"/>
    <w:multiLevelType w:val="hybridMultilevel"/>
    <w:tmpl w:val="8B9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A6858"/>
    <w:multiLevelType w:val="hybridMultilevel"/>
    <w:tmpl w:val="2668B7D0"/>
    <w:lvl w:ilvl="0" w:tplc="94EED59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C2448"/>
    <w:multiLevelType w:val="hybridMultilevel"/>
    <w:tmpl w:val="4874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7D29"/>
    <w:multiLevelType w:val="hybridMultilevel"/>
    <w:tmpl w:val="E718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A492C"/>
    <w:multiLevelType w:val="multilevel"/>
    <w:tmpl w:val="FCC2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D54FD6"/>
    <w:multiLevelType w:val="hybridMultilevel"/>
    <w:tmpl w:val="3C1C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55896"/>
    <w:multiLevelType w:val="multilevel"/>
    <w:tmpl w:val="5FB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16"/>
  </w:num>
  <w:num w:numId="15">
    <w:abstractNumId w:val="2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71"/>
    <w:rsid w:val="000643AC"/>
    <w:rsid w:val="00065A7C"/>
    <w:rsid w:val="000C1032"/>
    <w:rsid w:val="000D405E"/>
    <w:rsid w:val="000E3C4F"/>
    <w:rsid w:val="000F420D"/>
    <w:rsid w:val="001424E4"/>
    <w:rsid w:val="00170012"/>
    <w:rsid w:val="00176F92"/>
    <w:rsid w:val="00192A46"/>
    <w:rsid w:val="001D6DB0"/>
    <w:rsid w:val="001E58EB"/>
    <w:rsid w:val="002371F4"/>
    <w:rsid w:val="00240464"/>
    <w:rsid w:val="00243E99"/>
    <w:rsid w:val="00246F81"/>
    <w:rsid w:val="00260A3A"/>
    <w:rsid w:val="00270E02"/>
    <w:rsid w:val="00292B9A"/>
    <w:rsid w:val="002A39FC"/>
    <w:rsid w:val="002B70EF"/>
    <w:rsid w:val="002D105C"/>
    <w:rsid w:val="00331364"/>
    <w:rsid w:val="00373EE0"/>
    <w:rsid w:val="003B5A7F"/>
    <w:rsid w:val="003D5528"/>
    <w:rsid w:val="00416550"/>
    <w:rsid w:val="00421F7F"/>
    <w:rsid w:val="00480F75"/>
    <w:rsid w:val="004B291B"/>
    <w:rsid w:val="004B4B91"/>
    <w:rsid w:val="00507966"/>
    <w:rsid w:val="005505BC"/>
    <w:rsid w:val="0063448F"/>
    <w:rsid w:val="006465D7"/>
    <w:rsid w:val="00650595"/>
    <w:rsid w:val="006601DF"/>
    <w:rsid w:val="00666778"/>
    <w:rsid w:val="00686329"/>
    <w:rsid w:val="006B1162"/>
    <w:rsid w:val="006E4987"/>
    <w:rsid w:val="006F55FC"/>
    <w:rsid w:val="00700626"/>
    <w:rsid w:val="0070448A"/>
    <w:rsid w:val="00705050"/>
    <w:rsid w:val="00730E4C"/>
    <w:rsid w:val="007535C5"/>
    <w:rsid w:val="00753E9A"/>
    <w:rsid w:val="00757057"/>
    <w:rsid w:val="00775E15"/>
    <w:rsid w:val="007B3526"/>
    <w:rsid w:val="00816CDC"/>
    <w:rsid w:val="008408FD"/>
    <w:rsid w:val="0087370A"/>
    <w:rsid w:val="0087564D"/>
    <w:rsid w:val="00892349"/>
    <w:rsid w:val="008A2C55"/>
    <w:rsid w:val="008F4EC0"/>
    <w:rsid w:val="009362D7"/>
    <w:rsid w:val="009418F3"/>
    <w:rsid w:val="009441A8"/>
    <w:rsid w:val="0095162D"/>
    <w:rsid w:val="009A3FA2"/>
    <w:rsid w:val="009C15B8"/>
    <w:rsid w:val="009D7AD5"/>
    <w:rsid w:val="00A06C28"/>
    <w:rsid w:val="00A20030"/>
    <w:rsid w:val="00A268D8"/>
    <w:rsid w:val="00A322FF"/>
    <w:rsid w:val="00A56D37"/>
    <w:rsid w:val="00A73989"/>
    <w:rsid w:val="00A85C8A"/>
    <w:rsid w:val="00AE7223"/>
    <w:rsid w:val="00AF4A23"/>
    <w:rsid w:val="00AF7300"/>
    <w:rsid w:val="00B06738"/>
    <w:rsid w:val="00B203E0"/>
    <w:rsid w:val="00B32929"/>
    <w:rsid w:val="00B47BE6"/>
    <w:rsid w:val="00B52ABE"/>
    <w:rsid w:val="00BC2C48"/>
    <w:rsid w:val="00BD663E"/>
    <w:rsid w:val="00BE4371"/>
    <w:rsid w:val="00C05E5D"/>
    <w:rsid w:val="00C17052"/>
    <w:rsid w:val="00C31CAC"/>
    <w:rsid w:val="00C328BC"/>
    <w:rsid w:val="00C36DC1"/>
    <w:rsid w:val="00C9348D"/>
    <w:rsid w:val="00CA34AB"/>
    <w:rsid w:val="00CA4A78"/>
    <w:rsid w:val="00CE3FC3"/>
    <w:rsid w:val="00CF086B"/>
    <w:rsid w:val="00D01E32"/>
    <w:rsid w:val="00D71CBB"/>
    <w:rsid w:val="00D72868"/>
    <w:rsid w:val="00DA1CF0"/>
    <w:rsid w:val="00DD120D"/>
    <w:rsid w:val="00DF4C54"/>
    <w:rsid w:val="00E11D88"/>
    <w:rsid w:val="00E37A3F"/>
    <w:rsid w:val="00E57966"/>
    <w:rsid w:val="00E70D71"/>
    <w:rsid w:val="00E86978"/>
    <w:rsid w:val="00EC20A0"/>
    <w:rsid w:val="00F165B7"/>
    <w:rsid w:val="00F45EEB"/>
    <w:rsid w:val="00F460AC"/>
    <w:rsid w:val="00F5587C"/>
    <w:rsid w:val="00F57034"/>
    <w:rsid w:val="00F7441E"/>
    <w:rsid w:val="00F8483B"/>
    <w:rsid w:val="00FA6099"/>
    <w:rsid w:val="00FB1885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F0AA2"/>
  <w15:chartTrackingRefBased/>
  <w15:docId w15:val="{60D790A7-954C-483C-83D9-149EFD2B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L,Абзац маркированнный,Bullet List,FooterText,numbered,Table-Normal,RSHB_Table-Normal,Paragraphe de liste1,lp1,1,????,????1,?????1,A_маркированный_список,Bulletr List Paragraph,Colorful List - Accent 11,List Paragraph11,Lists"/>
    <w:basedOn w:val="a"/>
    <w:link w:val="a4"/>
    <w:uiPriority w:val="34"/>
    <w:qFormat/>
    <w:rsid w:val="00BE4371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5">
    <w:name w:val="Hyperlink"/>
    <w:uiPriority w:val="99"/>
    <w:unhideWhenUsed/>
    <w:rsid w:val="00BE4371"/>
    <w:rPr>
      <w:color w:val="0000CC"/>
      <w:u w:val="single"/>
    </w:rPr>
  </w:style>
  <w:style w:type="character" w:customStyle="1" w:styleId="a4">
    <w:name w:val="Абзац списка Знак"/>
    <w:aliases w:val="UL Знак,Абзац маркированнный Знак,Bullet List Знак,FooterText Знак,numbered Знак,Table-Normal Знак,RSHB_Table-Normal Знак,Paragraphe de liste1 Знак,lp1 Знак,1 Знак,???? Знак,????1 Знак,?????1 Знак,A_маркированный_список Знак,Lists Знак"/>
    <w:link w:val="a3"/>
    <w:uiPriority w:val="99"/>
    <w:qFormat/>
    <w:rsid w:val="00BE4371"/>
    <w:rPr>
      <w:rFonts w:ascii="Calibri" w:eastAsia="SimSun" w:hAnsi="Calibri" w:cs="Times New Roman"/>
      <w:lang w:eastAsia="zh-CN"/>
    </w:rPr>
  </w:style>
  <w:style w:type="character" w:styleId="a6">
    <w:name w:val="FollowedHyperlink"/>
    <w:basedOn w:val="a0"/>
    <w:uiPriority w:val="99"/>
    <w:semiHidden/>
    <w:unhideWhenUsed/>
    <w:rsid w:val="00BE437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2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A6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F7F"/>
  </w:style>
  <w:style w:type="paragraph" w:styleId="a9">
    <w:name w:val="footer"/>
    <w:basedOn w:val="a"/>
    <w:link w:val="aa"/>
    <w:uiPriority w:val="99"/>
    <w:unhideWhenUsed/>
    <w:rsid w:val="0042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F7F"/>
  </w:style>
  <w:style w:type="character" w:styleId="ab">
    <w:name w:val="annotation reference"/>
    <w:basedOn w:val="a0"/>
    <w:uiPriority w:val="99"/>
    <w:semiHidden/>
    <w:unhideWhenUsed/>
    <w:rsid w:val="00C170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70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70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70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705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1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finca.t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fingramtj/?locale=he_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ncabank.kg/&#1089;&#1090;&#1072;&#1090;&#1100;&#1080;-&#1087;&#1086;-&#1092;&#1080;&#1085;&#1072;&#1085;&#1089;&#1086;&#1074;&#1086;&#1081;-&#1075;&#1088;&#1072;&#1084;&#1086;&#1090;&#1085;&#1086;&#1089;&#1090;&#1080;/&#1074;&#1089;&#1077;&#1084;&#1080;&#1088;&#1085;&#1099;&#1081;-&#1076;&#1077;&#1085;&#1100;-&#1089;&#1073;&#1077;&#1088;&#1077;&#1078;&#1077;&#1085;&#1080;&#1081;-3/" TargetMode="External"/><Relationship Id="rId5" Type="http://schemas.openxmlformats.org/officeDocument/2006/relationships/styles" Target="styles.xml"/><Relationship Id="rId15" Type="http://schemas.openxmlformats.org/officeDocument/2006/relationships/hyperlink" Target="mailto:zebo.rasulova@finca.tj" TargetMode="External"/><Relationship Id="rId10" Type="http://schemas.openxmlformats.org/officeDocument/2006/relationships/hyperlink" Target="http://www.finca.tj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fince.t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F4079CE21D347B4D9C40F10A008E2" ma:contentTypeVersion="14" ma:contentTypeDescription="Create a new document." ma:contentTypeScope="" ma:versionID="95094c892afdec9dd81b063285222202">
  <xsd:schema xmlns:xsd="http://www.w3.org/2001/XMLSchema" xmlns:xs="http://www.w3.org/2001/XMLSchema" xmlns:p="http://schemas.microsoft.com/office/2006/metadata/properties" xmlns:ns3="945b418d-3480-466c-92c0-a58610f2a6fe" xmlns:ns4="536be516-f2dc-433d-b646-17b8b1a6b980" targetNamespace="http://schemas.microsoft.com/office/2006/metadata/properties" ma:root="true" ma:fieldsID="33145e28752de2431d1eea0b5627a9aa" ns3:_="" ns4:_="">
    <xsd:import namespace="945b418d-3480-466c-92c0-a58610f2a6fe"/>
    <xsd:import namespace="536be516-f2dc-433d-b646-17b8b1a6b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b418d-3480-466c-92c0-a58610f2a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be516-f2dc-433d-b646-17b8b1a6b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5b418d-3480-466c-92c0-a58610f2a6fe" xsi:nil="true"/>
  </documentManagement>
</p:properties>
</file>

<file path=customXml/itemProps1.xml><?xml version="1.0" encoding="utf-8"?>
<ds:datastoreItem xmlns:ds="http://schemas.openxmlformats.org/officeDocument/2006/customXml" ds:itemID="{93FAE5A1-77FF-4DD9-AAE7-C91903F37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b418d-3480-466c-92c0-a58610f2a6fe"/>
    <ds:schemaRef ds:uri="536be516-f2dc-433d-b646-17b8b1a6b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973D3-5D71-4216-A33B-C916AD66B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598D6-D732-4CB3-B5E8-A5BA01C78BB2}">
  <ds:schemaRefs>
    <ds:schemaRef ds:uri="http://schemas.microsoft.com/office/2006/metadata/properties"/>
    <ds:schemaRef ds:uri="http://schemas.microsoft.com/office/infopath/2007/PartnerControls"/>
    <ds:schemaRef ds:uri="945b418d-3480-466c-92c0-a58610f2a6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1051</Words>
  <Characters>7509</Characters>
  <Application>Microsoft Office Word</Application>
  <DocSecurity>0</DocSecurity>
  <Lines>268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Gulnoza Solieva</dc:creator>
  <cp:keywords/>
  <dc:description/>
  <cp:lastModifiedBy>Temur Saidmuminov</cp:lastModifiedBy>
  <cp:revision>5</cp:revision>
  <dcterms:created xsi:type="dcterms:W3CDTF">2023-04-28T05:50:00Z</dcterms:created>
  <dcterms:modified xsi:type="dcterms:W3CDTF">2023-05-11T09:16:00Z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0x010100B4BF4079CE21D347B4D9C40F10A008E2</vt:lpwstr>
  </property>
  <property fmtid="{D5CDD505-2E9C-101B-9397-08002B2CF9AE}" pid="3" name="GrammarlyDocumentId">
    <vt:lpwstr>7e2816c40202674d79c3d7ac38b294a183912f7d9e46592fadfe1ab56c41771c</vt:lpwstr>
  </property>
</Properties>
</file>